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27" w:rsidRPr="006F4E19" w:rsidRDefault="006B0A27" w:rsidP="006F4E1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6F4E19">
        <w:rPr>
          <w:bCs/>
          <w:color w:val="333333"/>
          <w:sz w:val="28"/>
          <w:szCs w:val="28"/>
        </w:rPr>
        <w:t>Муниципальное бюджетное дошкольное образовательное учреждение</w:t>
      </w:r>
    </w:p>
    <w:p w:rsidR="006B0A27" w:rsidRPr="006F4E19" w:rsidRDefault="006B0A27" w:rsidP="006F4E1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6F4E19">
        <w:rPr>
          <w:bCs/>
          <w:color w:val="333333"/>
          <w:sz w:val="28"/>
          <w:szCs w:val="28"/>
        </w:rPr>
        <w:t>«Детский сад «</w:t>
      </w:r>
      <w:proofErr w:type="spellStart"/>
      <w:r w:rsidRPr="006F4E19">
        <w:rPr>
          <w:bCs/>
          <w:color w:val="333333"/>
          <w:sz w:val="28"/>
          <w:szCs w:val="28"/>
        </w:rPr>
        <w:t>Северяночка</w:t>
      </w:r>
      <w:proofErr w:type="spellEnd"/>
      <w:r w:rsidRPr="006F4E19">
        <w:rPr>
          <w:bCs/>
          <w:color w:val="333333"/>
          <w:sz w:val="28"/>
          <w:szCs w:val="28"/>
        </w:rPr>
        <w:t>» общеразвивающего вида</w:t>
      </w: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  <w:r w:rsidRPr="006F4E19">
        <w:rPr>
          <w:bCs/>
          <w:color w:val="333333"/>
          <w:sz w:val="48"/>
          <w:szCs w:val="48"/>
        </w:rPr>
        <w:t xml:space="preserve">«Роль художественной литературы в </w:t>
      </w:r>
      <w:r w:rsidR="00296B01">
        <w:rPr>
          <w:bCs/>
          <w:color w:val="333333"/>
          <w:sz w:val="48"/>
          <w:szCs w:val="48"/>
        </w:rPr>
        <w:t>воспитании чувств и развитии речи детей</w:t>
      </w:r>
      <w:r w:rsidRPr="006F4E19">
        <w:rPr>
          <w:bCs/>
          <w:color w:val="333333"/>
          <w:sz w:val="48"/>
          <w:szCs w:val="48"/>
        </w:rPr>
        <w:t>»</w:t>
      </w:r>
    </w:p>
    <w:p w:rsidR="006B0A27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36"/>
          <w:szCs w:val="36"/>
        </w:rPr>
      </w:pPr>
      <w:r w:rsidRPr="006F4E19">
        <w:rPr>
          <w:bCs/>
          <w:color w:val="333333"/>
          <w:sz w:val="36"/>
          <w:szCs w:val="36"/>
        </w:rPr>
        <w:t>(</w:t>
      </w:r>
      <w:r w:rsidRPr="006F4E19">
        <w:rPr>
          <w:bCs/>
          <w:color w:val="333333"/>
          <w:sz w:val="32"/>
          <w:szCs w:val="32"/>
        </w:rPr>
        <w:t>консультация для педагогов</w:t>
      </w:r>
      <w:r w:rsidRPr="006F4E19">
        <w:rPr>
          <w:bCs/>
          <w:color w:val="333333"/>
          <w:sz w:val="36"/>
          <w:szCs w:val="36"/>
        </w:rPr>
        <w:t>)</w:t>
      </w:r>
    </w:p>
    <w:p w:rsidR="006B0A27" w:rsidRPr="006F4E19" w:rsidRDefault="006B0A27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822CBB" w:rsidRPr="006F4E19" w:rsidRDefault="00822CBB" w:rsidP="006F4E19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33333"/>
          <w:sz w:val="32"/>
          <w:szCs w:val="32"/>
        </w:rPr>
      </w:pPr>
      <w:r w:rsidRPr="006F4E19">
        <w:rPr>
          <w:bCs/>
          <w:color w:val="333333"/>
          <w:sz w:val="32"/>
          <w:szCs w:val="32"/>
        </w:rPr>
        <w:t>Воспитатель: Филиппова Т.В.</w:t>
      </w:r>
    </w:p>
    <w:p w:rsidR="006B0A27" w:rsidRPr="006F4E19" w:rsidRDefault="006B0A27" w:rsidP="006B0A27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8"/>
          <w:szCs w:val="4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B0A27" w:rsidP="003F4FDF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</w:p>
    <w:p w:rsidR="006B0A27" w:rsidRPr="006F4E19" w:rsidRDefault="006F4E19" w:rsidP="006F4E1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6F4E19">
        <w:rPr>
          <w:bCs/>
          <w:color w:val="333333"/>
          <w:sz w:val="28"/>
          <w:szCs w:val="28"/>
        </w:rPr>
        <w:t>2017</w:t>
      </w:r>
      <w:r>
        <w:rPr>
          <w:bCs/>
          <w:color w:val="333333"/>
          <w:sz w:val="28"/>
          <w:szCs w:val="28"/>
        </w:rPr>
        <w:t xml:space="preserve"> </w:t>
      </w:r>
      <w:r w:rsidRPr="006F4E19">
        <w:rPr>
          <w:bCs/>
          <w:color w:val="333333"/>
          <w:sz w:val="28"/>
          <w:szCs w:val="28"/>
        </w:rPr>
        <w:t>г.</w:t>
      </w:r>
    </w:p>
    <w:p w:rsidR="006B0A27" w:rsidRDefault="006B0A27" w:rsidP="003F4FD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F4FDF" w:rsidRPr="003F4FDF" w:rsidRDefault="006B0A27" w:rsidP="003F4F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</w:t>
      </w:r>
      <w:r w:rsidR="003F4FDF" w:rsidRPr="003F4FDF">
        <w:rPr>
          <w:color w:val="333333"/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3F4FDF" w:rsidRPr="006F4E19" w:rsidRDefault="003F4FDF" w:rsidP="003F4FDF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3F4FDF">
        <w:rPr>
          <w:color w:val="333333"/>
          <w:sz w:val="28"/>
          <w:szCs w:val="28"/>
        </w:rPr>
        <w:t xml:space="preserve">Вот что писал о силе слова К. Д. Ушинский: </w:t>
      </w:r>
      <w:r w:rsidRPr="006F4E19">
        <w:rPr>
          <w:i/>
          <w:color w:val="333333"/>
          <w:sz w:val="28"/>
          <w:szCs w:val="28"/>
        </w:rPr>
        <w:t>«Не условным звукам только учится ребенок, изучая родной язык, но пьет духовную жизнь и силу из родимой груди родного слова. Оно объясняет ему природу, как не мог бы объяснить ее ни один естествоиспытатель, оно знакомит его с характером окружающих его людей, с обществом, среди которого он живет, с его историей и стремлениями, как не мог бы познакомить ни один историк; оно вводит его в народные верования, в народную поэзию, как не мог бы ввести ни один эстетик; оно, наконец, дает такие логические понятия и философские воззрения, которых, конечно, не мог бы сообщить ребенку ни один философ».</w:t>
      </w:r>
    </w:p>
    <w:p w:rsidR="003F4FDF" w:rsidRPr="003F4FDF" w:rsidRDefault="006F4E19" w:rsidP="003F4FD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F4FDF" w:rsidRPr="003F4FDF">
        <w:rPr>
          <w:color w:val="333333"/>
          <w:sz w:val="28"/>
          <w:szCs w:val="28"/>
        </w:rPr>
        <w:t>В этих словах великого педагога указан не только ожидаемый результат усвоения родного языка, но и метод его изучения: доверие «языку-учителю», который «не только учит многому, но и учит удивительно легко, по какому-то недосягаемо облегчающему методу».</w:t>
      </w:r>
    </w:p>
    <w:p w:rsidR="003F4FDF" w:rsidRPr="006F4E19" w:rsidRDefault="003F4FDF" w:rsidP="006F4E1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F4FDF">
        <w:rPr>
          <w:color w:val="333333"/>
          <w:sz w:val="28"/>
          <w:szCs w:val="28"/>
        </w:rPr>
        <w:t>Таким образом, помогая детям овладеть языком данного художественного произведения, педагог выполняет и задачи воспитания.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родным языком как средством и способом общения и познания является одним из самых важных приобретений ребенка в дошкольном детстве. Именно дошкольное детство особенно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сензитивно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усвоению речи: если определенный уровень овладения родным языком, не достигнут к 5–6 годам, то этот путь, как правило, не может быть успешно пройден на более поздних возрастных этапах.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Белинский - критик и теоретик детской литературы писал:</w:t>
      </w:r>
    </w:p>
    <w:p w:rsidR="003F4FDF" w:rsidRDefault="003F4FDF" w:rsidP="00296B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Книга есть жизнь нашего времени. В ней все нуждаются ... и дети - так же. Все дело в выборе книг для них, и мы первые согласны, что читать дурно выбранные книги, для них хуже и вреднее, чем ничего не читать».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маловажную роль в развитии речи, пополнении словарного запаса ребенка играет художественная литература.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литература открывает и объясняет ребенку жизнь общества и природы, мир человеческих чувств и взаимоотношений. Она развивает мышление и  воображение ребенка, обогащает его эмоции, дает прекрасные образцы русского литературного языка.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Взрослые должны помнить, что потребность ребенка в том, чтобы ему читали, даже если он уже научился самостоятельно читать, надо удовлетворять. После чтения важно выяснить, что и как понял ребенок.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 для чтения ребенку нужно выбирать, учитывая возраст, интересы и развитие. Детей старшего дошкольного возраста привлекает больше содержание текста, хотя и иллюстрации к книге они с удовольствием рассматривают. 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Ведь чем совершеннее речь ребенка, тем успешнее будет его обучение в школе.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общения с книгой к 6–7 годам ребенок обычно обладает значительным словарным запасом и в основном овладевает грамматическими формами родного языка. В этот период происходит интенсивное обогащение словарного запаса ребенка, в результате приобретения ребенком новых знаний о незнакомых предметах и явлениях, стоящих вне рамок его личного опыта, что особенно важно для его будущего обучения.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литература сопровождает человека с первых лет его жизни.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ребенка с художественной литературой начинается с миниатюр народного творчества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песен, затем он слушает народные сказки. Глубокая человечность, предельно точная моральная направленность, живой юмор, образность языка — особенности этих фольклорных произведений-миниатюр. Наконец, малышу читают авторские сказки, стихи, рассказы, доступные ему.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 — непревзойденный учитель речи детей. Ни в каких других произведениях, кроме народных, вы не найдете такого идеального расположения труднопроизносимых звуков, такого удивительно продуманного сведения рядом слов, едва отличающихся друг от друга по звучанию. Например: «Был бык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тупогубенький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бычок, у быка бела губа была тупа»; «Сшит колпак не по-колпаковски, надо 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кто его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переколпакует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тому полколпака гороху». 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доброжелательные подтрунивания, тонкий юмор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дразнилок, считалок — эффективное средство педагогического воздействия, хорошее «лекарство» против лени, трусости, упрямства, капризов, эгоизма, а также развития речи.</w:t>
      </w:r>
    </w:p>
    <w:p w:rsidR="003F4FDF" w:rsidRDefault="003F4FDF" w:rsidP="003F4FDF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детей русским языком средствами малых форм фольклора является одним из важных приобретений ребёнка в дошкольном возрасте, так как народный фольклор на сегодняшний день имеет особую значимость.</w:t>
      </w:r>
    </w:p>
    <w:p w:rsidR="003F4FDF" w:rsidRDefault="003F4FDF" w:rsidP="003F4FDF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Фольклор - означает народная мудрость, поэзия и культура народов. Так повелось, что ещё совсем маленькому грудному ребёнку мама напевает колыбельную, рассказывает прибаутки,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считалочки и сказки. Получается, что именно с фольклором малыш встречается раньше, чем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литературой, и именно фольклор является своеобразным проводником в прекрасный мир художественной литературы.</w:t>
      </w:r>
    </w:p>
    <w:p w:rsidR="003F4FDF" w:rsidRDefault="003F4FDF" w:rsidP="003F4FDF">
      <w:pPr>
        <w:spacing w:before="44" w:after="44" w:line="240" w:lineRule="auto"/>
        <w:ind w:left="62" w:right="62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педагога при изучении фольклора - прививать навыки и умения речи, опираясь на склонность к подражанию, быстрому запоминанию, воспитывать у детей самостоятельность, умение активно применять эти знания и формировать критическое мышление и целенаправленность. При обучении необходимо опираться на такие принципы работы:</w:t>
      </w:r>
    </w:p>
    <w:p w:rsidR="003F4FDF" w:rsidRDefault="003F4FDF" w:rsidP="003F4FDF">
      <w:pPr>
        <w:numPr>
          <w:ilvl w:val="0"/>
          <w:numId w:val="1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тщательный, обусловленный возрастными возможностями детей при подборе материала. </w:t>
      </w:r>
    </w:p>
    <w:p w:rsidR="003F4FDF" w:rsidRDefault="003F4FDF" w:rsidP="003F4FDF">
      <w:pPr>
        <w:numPr>
          <w:ilvl w:val="0"/>
          <w:numId w:val="1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интеграция работы с различными направлениями воспитательной работы и видами деятельности детей, развитие речи, коммуникативные способности, различные игры. </w:t>
      </w:r>
    </w:p>
    <w:p w:rsidR="003F4FDF" w:rsidRDefault="003F4FDF" w:rsidP="003F4FDF">
      <w:pPr>
        <w:numPr>
          <w:ilvl w:val="0"/>
          <w:numId w:val="1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активное включение детей в повседневную деятельность. </w:t>
      </w:r>
    </w:p>
    <w:p w:rsidR="003F4FDF" w:rsidRDefault="003F4FDF" w:rsidP="003F4FDF">
      <w:pPr>
        <w:numPr>
          <w:ilvl w:val="0"/>
          <w:numId w:val="1"/>
        </w:numPr>
        <w:spacing w:before="100" w:beforeAutospacing="1" w:after="100" w:afterAutospacing="1" w:line="240" w:lineRule="auto"/>
        <w:ind w:left="265"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максимальное использование развивающего потенциала малых форм фольклора в создании речевой среды. </w:t>
      </w:r>
    </w:p>
    <w:p w:rsidR="003F4FDF" w:rsidRDefault="003F4FDF" w:rsidP="003F4FD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совершенствования дикции можно использовать специальные упражнения - заучивание скороговорок,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 упражнения развивают фонематический слух, формируют грамматический строй речи, развивают звуковую культуру речи, чувство ритма и рифмы.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самое главное - использовать материал ненавязчиво и увлекательно, например - имитируя действия, о которых идет речь.</w:t>
      </w:r>
    </w:p>
    <w:p w:rsidR="003F4FDF" w:rsidRDefault="003F4FDF" w:rsidP="003F4FD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заучивании скороговорки сначала нужно произнести её в замедленном темпе, отчетливо выделяя звуки, стараясь научить сначала медленно, но четко, произнося с разной интонацией и силой голоса. А затем можно вызвать ребенка с хорошей артикуляцией и четкостью произношения. Можно повторить по одному, по группам и вместе.</w:t>
      </w:r>
    </w:p>
    <w:p w:rsidR="003F4FDF" w:rsidRDefault="003F4FDF" w:rsidP="003F4FD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пословицы и поговорки дошкольники учатся лаконично выражать свои мысли, развивать мастерство слова, использовать пословицы и поговорки в своей речи, понимать их смысл, иносказательную особенность и красоту фразы. А для этого необходимо знать и понимать пословицы и поговорки, ведь в них народная мудрость.</w:t>
      </w:r>
    </w:p>
    <w:p w:rsidR="003F4FDF" w:rsidRDefault="003F4FDF" w:rsidP="003F4FDF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Особенно интересной формой фольклора является загадка, через неё дети учатся видеть признаки предметов, данных в особой предельно сжатой, образной форме. Цель разгадывания загадок - умение самостоятельно делать выводы, умозаключения, четко выделять характерные, выразительные признаки предметов, явлений, умение ярко и лаконично передавать образы предметов, развивать у детей поэтический взгляд на действительность. Через загадку дети узнают 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предметах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знакомых им, много новых для них признаков, о том , как можно ещё сказать о предмете. Сам процесс разгадывания загадок учит детей рассуждать, сравнивать, находить поэтические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описания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доказывать своё мнение. Таким образом, анализ загадки предполагает не только лучше понимать и быстро отгадывать, но и приучает внимательно относиться к слову, вызывает интерес к образным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характеристикам, помогает запомнить и употреблять их в речи, создавая яркий точный образ.</w:t>
      </w:r>
    </w:p>
    <w:p w:rsidR="003F4FDF" w:rsidRPr="00296B01" w:rsidRDefault="003F4FDF" w:rsidP="00296B01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Познание окружающего мира, правил жизни, в большей степени, дается в сказках. Сказка помогает детям в развитии связной речи, формируется способность пересказывать сказку, составлять рассказ о предмете, почувствовать себя героем этой сказки.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произведение выступает перед ребенком в единстве содержания и художественной формы. Восприятие литературного произведения будет полноценным только при условии, если ребенок к нему подготовлен. А для этого необходимо обратить внимание детей  не только на содержание, но и на выразительные средства языка сказки,  рассказа, стихотворения и других произведений художественной литературы.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у детей вырабатывается изобретательное отношение к литературным произведениям, формируется художественный вкус.</w:t>
      </w:r>
    </w:p>
    <w:p w:rsidR="003F4FDF" w:rsidRPr="00296B01" w:rsidRDefault="003F4FDF" w:rsidP="00296B0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дошкольники способны понимать идею, содержание и выразительные средства языка, осознавать прекрасное значение слов и словосочетаний. Все последующее знакомство с огромным литературным наследием будет опираться на фундамент, который мы закладываем в дошкольном детстве.</w:t>
      </w:r>
      <w:bookmarkStart w:id="0" w:name="_GoBack"/>
      <w:bookmarkEnd w:id="0"/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19">
        <w:rPr>
          <w:rStyle w:val="a5"/>
          <w:rFonts w:ascii="Times New Roman" w:hAnsi="Times New Roman" w:cs="Times New Roman"/>
          <w:sz w:val="28"/>
          <w:szCs w:val="28"/>
        </w:rPr>
        <w:t>В младшей группе</w:t>
      </w:r>
      <w:r w:rsidRPr="006F4E19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а также следить за развитием действия в сказке, сочувствовать положительным героям.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Младших дошкольников особенно привлекают стихотворные произведения, отличающиеся четкой рифмой, ритмичностью, музыкальностью. При повторном чтении дети начинают запоминать текст, усваивают смысл стихотворения и утверждаются в чувстве рифмы и ритма. Речь ребенка обогащается запомнившимися ему словами и выражениями.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19">
        <w:rPr>
          <w:rStyle w:val="a5"/>
          <w:rFonts w:ascii="Times New Roman" w:hAnsi="Times New Roman" w:cs="Times New Roman"/>
          <w:sz w:val="28"/>
          <w:szCs w:val="28"/>
        </w:rPr>
        <w:t>В средней группе</w:t>
      </w:r>
      <w:r w:rsidRPr="006F4E19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 ознакомление детей с художественной литературой.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фиксирует внимание детей не только на содержании литературного произведения, но и на некоторых особенностях языка (образные слова и выражения, некоторые эпитеты и сравнения).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рассказывания сказок необходимо учить детей среднего дошкольного возраста отвечать на вопросы, связанные с содержанием, а также на самые простые вопросы по художественной форме.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после чтения произведения правильно сформулировать вопросы, чтобы помочь детям вычленить главное –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 и в то же время замечать и чувствовать художественную форму произведения.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чтении стихотворений воспитатель, выделяет ритмичность, музыкальность, напевность стихотворений, подчеркивая образные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выражения, развивает у детей способность замечать красоту и богатство русского языка.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19">
        <w:rPr>
          <w:rStyle w:val="a5"/>
          <w:rFonts w:ascii="Times New Roman" w:hAnsi="Times New Roman" w:cs="Times New Roman"/>
          <w:sz w:val="28"/>
          <w:szCs w:val="28"/>
        </w:rPr>
        <w:t>В старшей группе</w:t>
      </w:r>
      <w:r w:rsidRPr="006F4E19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учат при восприятии содержания литературных произведений замечать выразительные средства.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формы, выражающей содержание. Они могут различать жанры литературных произведений и некоторые специфические особенности каждого жанра.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сказки должен быть таким, чтобы дети смогли понять и почувствовать ее глубокое идейное содержание и художественные достоинства, чтобы им надолго запомнились и полюбились поэтические образы.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дошкольников со стихотворными произведениями нужно помочь ребенку почувствовать красоту и напевность стихотворения, глубже осознать содержание.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 ребят с жанром рассказа, воспитатель должен раскрывать перед детьми общественную значимость описываемого явления, взаимоотношения героев, обращать их внимание на то, какими словами автор характеризует и самих героев, и их поступки. Вопросы, предлагаемые детям, должны выявлять понимание ребенком основного содержания и его умение оценивать действия и поступки героев.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19">
        <w:rPr>
          <w:rStyle w:val="a5"/>
          <w:rFonts w:ascii="Times New Roman" w:hAnsi="Times New Roman" w:cs="Times New Roman"/>
          <w:sz w:val="28"/>
          <w:szCs w:val="28"/>
        </w:rPr>
        <w:t>В подготовительной группе</w:t>
      </w:r>
      <w:r w:rsidRPr="006F4E19">
        <w:rPr>
          <w:rStyle w:val="a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педагогом стоят задачи воспитывать у детей любовь к книге, к художественной литературе, способность чувствовать художественный образ; развивать поэтический слух (способность улавливать звучность, музыкальность, ритмичность поэтической речи), интонационную выразительность речи: воспитывать способность чувствовать и понимать образный язык сказок, рассказов, стихотворений.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такой анализ литературных произведений всех жанров, при котором дети научатся различать жанры, понимать их специфические особенности, чувствовать образность языка сказок, рассказов, стихотворений, басен и произведений малых фольклорных жанров.</w:t>
      </w: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творчестве. В старшем дошкольном возрасте у детей воспитывается способность наслаждаться художественным словом, закладывается основа для формирования любви к родному языку, к его точности и выразительности, меткости, образности.</w:t>
      </w:r>
    </w:p>
    <w:p w:rsidR="003F4FDF" w:rsidRDefault="003F4FDF" w:rsidP="003F4FD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FDF" w:rsidRDefault="003F4FDF" w:rsidP="003F4F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FDF" w:rsidRDefault="003F4FDF" w:rsidP="003F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E19" w:rsidRDefault="006F4E19" w:rsidP="006F4E19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6F4E19" w:rsidRDefault="006F4E19" w:rsidP="006F4E19">
      <w:pPr>
        <w:pStyle w:val="a4"/>
        <w:jc w:val="center"/>
        <w:rPr>
          <w:rFonts w:ascii="Times New Roman" w:hAnsi="Times New Roman" w:cs="Times New Roman"/>
          <w:b/>
          <w:i/>
          <w:kern w:val="36"/>
          <w:sz w:val="72"/>
          <w:szCs w:val="72"/>
          <w:lang w:eastAsia="ru-RU"/>
        </w:rPr>
      </w:pPr>
    </w:p>
    <w:p w:rsidR="006F4E19" w:rsidRDefault="006F4E19" w:rsidP="006F4E19">
      <w:pPr>
        <w:spacing w:after="150" w:line="240" w:lineRule="auto"/>
        <w:ind w:left="60" w:right="60"/>
        <w:jc w:val="center"/>
        <w:outlineLvl w:val="0"/>
        <w:rPr>
          <w:rFonts w:ascii="Arial" w:eastAsia="Times New Roman" w:hAnsi="Arial" w:cs="Arial"/>
          <w:b/>
          <w:bCs/>
          <w:color w:val="006200"/>
          <w:kern w:val="36"/>
          <w:sz w:val="26"/>
          <w:szCs w:val="26"/>
          <w:lang w:eastAsia="ru-RU"/>
        </w:rPr>
      </w:pPr>
    </w:p>
    <w:p w:rsidR="006F4E19" w:rsidRDefault="006F4E19" w:rsidP="006F4E19">
      <w:pPr>
        <w:spacing w:after="150" w:line="240" w:lineRule="auto"/>
        <w:ind w:left="60" w:right="60"/>
        <w:jc w:val="center"/>
        <w:outlineLvl w:val="0"/>
        <w:rPr>
          <w:rFonts w:ascii="Arial" w:eastAsia="Times New Roman" w:hAnsi="Arial" w:cs="Arial"/>
          <w:b/>
          <w:bCs/>
          <w:color w:val="006200"/>
          <w:kern w:val="36"/>
          <w:sz w:val="26"/>
          <w:szCs w:val="26"/>
          <w:lang w:eastAsia="ru-RU"/>
        </w:rPr>
      </w:pPr>
    </w:p>
    <w:p w:rsidR="006F4E19" w:rsidRDefault="006F4E19" w:rsidP="006F4E19">
      <w:pPr>
        <w:spacing w:after="150" w:line="240" w:lineRule="auto"/>
        <w:ind w:left="60" w:right="60"/>
        <w:jc w:val="center"/>
        <w:outlineLvl w:val="0"/>
        <w:rPr>
          <w:rFonts w:ascii="Arial" w:eastAsia="Times New Roman" w:hAnsi="Arial" w:cs="Arial"/>
          <w:b/>
          <w:bCs/>
          <w:color w:val="006200"/>
          <w:kern w:val="36"/>
          <w:sz w:val="26"/>
          <w:szCs w:val="26"/>
          <w:lang w:eastAsia="ru-RU"/>
        </w:rPr>
      </w:pPr>
    </w:p>
    <w:p w:rsidR="006F4E19" w:rsidRPr="003F4FDF" w:rsidRDefault="006F4E19" w:rsidP="003F4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4E19" w:rsidRPr="003F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425"/>
    <w:multiLevelType w:val="multilevel"/>
    <w:tmpl w:val="F40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DF"/>
    <w:rsid w:val="00296B01"/>
    <w:rsid w:val="003F4FDF"/>
    <w:rsid w:val="006B0A27"/>
    <w:rsid w:val="006F4E19"/>
    <w:rsid w:val="00822CBB"/>
    <w:rsid w:val="00E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5B54"/>
  <w15:docId w15:val="{732C8859-FB0F-4489-8A70-C94FCA8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FDF"/>
  </w:style>
  <w:style w:type="paragraph" w:styleId="a4">
    <w:name w:val="No Spacing"/>
    <w:uiPriority w:val="1"/>
    <w:qFormat/>
    <w:rsid w:val="003F4FDF"/>
    <w:pPr>
      <w:spacing w:after="0" w:line="240" w:lineRule="auto"/>
    </w:pPr>
  </w:style>
  <w:style w:type="character" w:styleId="a5">
    <w:name w:val="Strong"/>
    <w:basedOn w:val="a0"/>
    <w:uiPriority w:val="22"/>
    <w:qFormat/>
    <w:rsid w:val="003F4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90EE-A653-4589-90FF-16638B6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Severyanochka 6</cp:lastModifiedBy>
  <cp:revision>2</cp:revision>
  <dcterms:created xsi:type="dcterms:W3CDTF">2017-04-18T17:49:00Z</dcterms:created>
  <dcterms:modified xsi:type="dcterms:W3CDTF">2017-04-20T11:12:00Z</dcterms:modified>
</cp:coreProperties>
</file>