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8F" w:rsidRDefault="00B1278F" w:rsidP="00B1278F">
      <w:pPr>
        <w:pStyle w:val="a3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«Влияние дидактической игры на развитие детей дошкольного возраста»</w:t>
      </w:r>
    </w:p>
    <w:p w:rsidR="001F6BBE" w:rsidRPr="001F6BBE" w:rsidRDefault="001F6BBE" w:rsidP="001F6BBE">
      <w:pPr>
        <w:pStyle w:val="1"/>
        <w:rPr>
          <w:b w:val="0"/>
          <w:sz w:val="24"/>
          <w:szCs w:val="24"/>
        </w:rPr>
      </w:pPr>
      <w:r w:rsidRPr="001F6BBE">
        <w:rPr>
          <w:b w:val="0"/>
          <w:sz w:val="24"/>
          <w:szCs w:val="24"/>
        </w:rPr>
        <w:t xml:space="preserve">                                                                  «Без игры нет, и не может быть полноценного               умственного развития. Игра – это огромное светлое окно, через которое в духовный мир ребенка вливается живительный поток представлений, понятий. Игра – это искра, зажигающая огонек пытливости и любознательности».  </w:t>
      </w:r>
    </w:p>
    <w:p w:rsidR="001F6BBE" w:rsidRPr="001F6BBE" w:rsidRDefault="001F6BBE" w:rsidP="001F6BBE">
      <w:pPr>
        <w:pStyle w:val="1"/>
        <w:rPr>
          <w:b w:val="0"/>
          <w:sz w:val="24"/>
          <w:szCs w:val="24"/>
        </w:rPr>
      </w:pPr>
      <w:r w:rsidRPr="001F6BBE">
        <w:rPr>
          <w:b w:val="0"/>
          <w:sz w:val="24"/>
          <w:szCs w:val="24"/>
        </w:rPr>
        <w:t xml:space="preserve">                                                                                                       В.А. Сухомлинский</w:t>
      </w:r>
    </w:p>
    <w:p w:rsidR="00B1278F" w:rsidRPr="00B1278F" w:rsidRDefault="00CA30D1" w:rsidP="00B1278F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1278F" w:rsidRPr="00B1278F">
        <w:rPr>
          <w:rFonts w:ascii="Times New Roman" w:hAnsi="Times New Roman"/>
          <w:sz w:val="24"/>
          <w:szCs w:val="24"/>
        </w:rPr>
        <w:t xml:space="preserve">Дошкольное детство – короткий, но важный период становления личности. В эти годы ребенок приобретает первоначальные знания об окружающей жизни, у него начинает формироваться определенное отношение к людям, к труду, вырабатываются навыки и привычки правильного поведения, складывается характер. И в дошкольном возрасте игре, как важнейшему виду деятельности, принадлежит огромная роль. Игра является эффективным средством формирования личности дошкольника, его морально - волевых качеств, в игре реализуются потребность воздействия на мир. Она вызывает существенное изменение в его психике. Известнейший в нашей стране педагог А.С. Макаренко так </w:t>
      </w:r>
      <w:r w:rsidR="006E5EA3">
        <w:rPr>
          <w:rFonts w:ascii="Times New Roman" w:hAnsi="Times New Roman"/>
          <w:sz w:val="24"/>
          <w:szCs w:val="24"/>
        </w:rPr>
        <w:t>характеризовал роль детских игр:</w:t>
      </w:r>
      <w:r w:rsidR="00B1278F" w:rsidRPr="00B1278F">
        <w:rPr>
          <w:rFonts w:ascii="Times New Roman" w:hAnsi="Times New Roman"/>
          <w:sz w:val="24"/>
          <w:szCs w:val="24"/>
        </w:rPr>
        <w:t xml:space="preserve"> " Игра имеет </w:t>
      </w:r>
      <w:proofErr w:type="gramStart"/>
      <w:r w:rsidR="00B1278F" w:rsidRPr="00B1278F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="00B1278F" w:rsidRPr="00B1278F">
        <w:rPr>
          <w:rFonts w:ascii="Times New Roman" w:hAnsi="Times New Roman"/>
          <w:sz w:val="24"/>
          <w:szCs w:val="24"/>
        </w:rPr>
        <w:t xml:space="preserve"> в жизни ребенка, имеет тоже значение, какое у взрослого имеет деятельность</w:t>
      </w:r>
      <w:r w:rsidR="006E5EA3">
        <w:rPr>
          <w:rFonts w:ascii="Times New Roman" w:hAnsi="Times New Roman"/>
          <w:sz w:val="24"/>
          <w:szCs w:val="24"/>
        </w:rPr>
        <w:t>,</w:t>
      </w:r>
      <w:r w:rsidR="00B1278F" w:rsidRPr="00B1278F">
        <w:rPr>
          <w:rFonts w:ascii="Times New Roman" w:hAnsi="Times New Roman"/>
          <w:sz w:val="24"/>
          <w:szCs w:val="24"/>
        </w:rPr>
        <w:t xml:space="preserve"> работа, служба. Каков ребенок в игре, таким во многом он будет в работе. Поэтому воспитание будущего деятеля происходит, прежде всего, в игре".</w:t>
      </w:r>
    </w:p>
    <w:p w:rsidR="00B1278F" w:rsidRPr="00B1278F" w:rsidRDefault="00B1278F" w:rsidP="00B1278F">
      <w:pPr>
        <w:pStyle w:val="a4"/>
        <w:rPr>
          <w:rFonts w:ascii="Times New Roman" w:hAnsi="Times New Roman"/>
          <w:color w:val="000000"/>
          <w:sz w:val="24"/>
          <w:szCs w:val="24"/>
        </w:rPr>
      </w:pPr>
      <w:r w:rsidRPr="00B1278F">
        <w:rPr>
          <w:rFonts w:ascii="Times New Roman" w:hAnsi="Times New Roman"/>
          <w:color w:val="000000"/>
          <w:sz w:val="24"/>
          <w:szCs w:val="24"/>
        </w:rPr>
        <w:t xml:space="preserve">Среди всего многообразия игр для дошкольников  особое место принадлежит дидактическим играм. Дидактические игры - это разновидность игр с правилами, специально создаваемых педагогикой в целях воспитания и обучения детей. Эти игры направлены на решение конкретных задач обучения детей, но в, то же время в них проявляется воспитательное и развивающее влияние игровой деятельности. Значение игры в воспитании ребенка рассматривается во многих педагогических системах прошлого и настоящего. </w:t>
      </w:r>
    </w:p>
    <w:p w:rsidR="00E83A9A" w:rsidRDefault="00B1278F" w:rsidP="00E83A9A">
      <w:pPr>
        <w:pStyle w:val="a4"/>
        <w:rPr>
          <w:rFonts w:ascii="Times New Roman" w:hAnsi="Times New Roman"/>
          <w:sz w:val="24"/>
          <w:szCs w:val="24"/>
        </w:rPr>
      </w:pPr>
      <w:r w:rsidRPr="00B1278F">
        <w:rPr>
          <w:rFonts w:ascii="Times New Roman" w:hAnsi="Times New Roman"/>
          <w:sz w:val="24"/>
          <w:szCs w:val="24"/>
        </w:rPr>
        <w:t>Дидактическая игра — это средство обучения и воспитания,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1278F">
        <w:rPr>
          <w:rFonts w:ascii="Times New Roman" w:hAnsi="Times New Roman"/>
          <w:sz w:val="24"/>
          <w:szCs w:val="24"/>
        </w:rPr>
        <w:t>воздействующее на эмоциональную, интеллектуальную сферу детей, стимулирующее их деятельность, в процессе которой формируется самостоятельность принятия решений, усваиваются и закрепляются полученные знания, вырабатываются умения и навыки кооперации, а также формируются социально значимые черты личности.</w:t>
      </w:r>
    </w:p>
    <w:p w:rsidR="00E83A9A" w:rsidRDefault="00E83A9A" w:rsidP="00E83A9A">
      <w:pPr>
        <w:pStyle w:val="a4"/>
        <w:rPr>
          <w:rFonts w:ascii="Times New Roman" w:hAnsi="Times New Roman"/>
          <w:sz w:val="24"/>
          <w:szCs w:val="24"/>
        </w:rPr>
      </w:pPr>
      <w:r w:rsidRPr="00E83A9A">
        <w:rPr>
          <w:rFonts w:ascii="Times New Roman" w:hAnsi="Times New Roman"/>
          <w:sz w:val="24"/>
          <w:szCs w:val="24"/>
        </w:rPr>
        <w:t>Дидактические игры способствуют формированию у детей психических качеств: внимания, памяти, наблюдательности, сообразительности. Они учат детей применять имеющиеся знания в различных игровых условиях, активизируют разнообразные умственные процессы и доставляют эмоциональную радость детям.</w:t>
      </w:r>
    </w:p>
    <w:p w:rsidR="00CA30D1" w:rsidRDefault="00CA30D1" w:rsidP="00E83A9A">
      <w:pPr>
        <w:pStyle w:val="a4"/>
        <w:rPr>
          <w:rStyle w:val="c2"/>
          <w:rFonts w:ascii="Times New Roman" w:hAnsi="Times New Roman"/>
          <w:sz w:val="24"/>
          <w:szCs w:val="24"/>
        </w:rPr>
      </w:pPr>
      <w:r w:rsidRPr="00CA30D1">
        <w:rPr>
          <w:rStyle w:val="c2"/>
          <w:rFonts w:ascii="Times New Roman" w:hAnsi="Times New Roman"/>
          <w:sz w:val="24"/>
          <w:szCs w:val="24"/>
        </w:rPr>
        <w:t>Игра помогает сделать любой учебный материал увлекательным, вызывает у детей глубокое удовлетворение, стимулирует работоспособность, облегчает процесс усвоения знаний. Дидактические игры развивают речь детей: пополняется и активизируется словарь, формируется правильное звукопроизношение, развивается связная речь, умение правильно выражать свои мысли. Дидактические задачи многих игр составлены так, чтобы научить детей самостоятельно составлять рассказы о предметах, явлениях в природе и в общественной жизни. Так развивается монологическая речь ребенка.</w:t>
      </w:r>
    </w:p>
    <w:p w:rsidR="00647D0B" w:rsidRPr="00647D0B" w:rsidRDefault="00647D0B" w:rsidP="00E83A9A">
      <w:pPr>
        <w:pStyle w:val="a4"/>
        <w:rPr>
          <w:rFonts w:ascii="Times New Roman" w:hAnsi="Times New Roman"/>
          <w:sz w:val="24"/>
          <w:szCs w:val="24"/>
        </w:rPr>
      </w:pPr>
      <w:r w:rsidRPr="00647D0B">
        <w:rPr>
          <w:rFonts w:ascii="Times New Roman" w:hAnsi="Times New Roman"/>
          <w:sz w:val="24"/>
          <w:szCs w:val="24"/>
        </w:rPr>
        <w:t>Дидактическая игра содействует также развитию инициативы. Многие игры типа лото, домино и другие по мере усвоения их детьми используются самостоятельно и оказывают благотворное влияние на развитие организаторских способностей.</w:t>
      </w:r>
    </w:p>
    <w:p w:rsidR="00A13CBD" w:rsidRDefault="000E018C" w:rsidP="00A13CBD">
      <w:pPr>
        <w:pStyle w:val="a4"/>
        <w:rPr>
          <w:rFonts w:ascii="Times New Roman" w:hAnsi="Times New Roman"/>
          <w:b/>
          <w:sz w:val="24"/>
          <w:szCs w:val="24"/>
        </w:rPr>
      </w:pPr>
      <w:r w:rsidRPr="000E018C">
        <w:rPr>
          <w:rFonts w:ascii="Times New Roman" w:hAnsi="Times New Roman"/>
          <w:sz w:val="24"/>
          <w:szCs w:val="24"/>
        </w:rPr>
        <w:t xml:space="preserve">Значение дидактических игр чрезвычайно велико еще и потому, что в процессе игровой деятельности наряду с умственным воспитанием осуществляется физическое, эстетическое, нравственное и трудовое воспитание. Выполняя разнообразные движения, действия с игрушками и предметами, ребенок развивает мелкие мышцы руки. Усваивая цвета, их оттенки, форму предметов, манипулируя игрушками и другим игровым </w:t>
      </w:r>
      <w:r w:rsidRPr="000E018C">
        <w:rPr>
          <w:rFonts w:ascii="Times New Roman" w:hAnsi="Times New Roman"/>
          <w:sz w:val="24"/>
          <w:szCs w:val="24"/>
        </w:rPr>
        <w:lastRenderedPageBreak/>
        <w:t>оборудованием, приобретая определенный чувственный опыт, дети начинают понимать красоту окружающего мира</w:t>
      </w:r>
      <w:r w:rsidRPr="000E018C">
        <w:rPr>
          <w:rFonts w:ascii="Times New Roman" w:hAnsi="Times New Roman"/>
          <w:b/>
          <w:sz w:val="24"/>
          <w:szCs w:val="24"/>
        </w:rPr>
        <w:t>.</w:t>
      </w:r>
    </w:p>
    <w:p w:rsidR="00A13CBD" w:rsidRDefault="00A13CBD" w:rsidP="00A13CBD">
      <w:pPr>
        <w:pStyle w:val="a4"/>
        <w:rPr>
          <w:rFonts w:ascii="Times New Roman" w:hAnsi="Times New Roman"/>
          <w:sz w:val="24"/>
          <w:szCs w:val="24"/>
        </w:rPr>
      </w:pPr>
      <w:r w:rsidRPr="00A13CBD">
        <w:rPr>
          <w:rFonts w:ascii="Times New Roman" w:hAnsi="Times New Roman"/>
          <w:sz w:val="24"/>
          <w:szCs w:val="24"/>
        </w:rPr>
        <w:t>Игра незаменима как средство воспитания правильных взаимоотношений между детьми. Выполняя правила игры, ребята приучаются контролировать свое поведение, в результате чего воспитывается воля, дисциплинированность, умение действовать сообща; учатся быть справедливыми; приходить друг другу на помощь, уступать в случае необходимости, радоваться собственным успехам и успехам товарищей. Поэтому игра является прекрасным средством воспитания коллективизма. Дидактические игры способствуют и художественному воспитанию - совершенствованию движений, выразительности речи, развитию творческой фантазии, яркой, проникновенной передаче образа.</w:t>
      </w:r>
    </w:p>
    <w:p w:rsidR="006B54C4" w:rsidRPr="006B54C4" w:rsidRDefault="002309C3" w:rsidP="006B54C4">
      <w:pPr>
        <w:pStyle w:val="a3"/>
      </w:pPr>
      <w:r w:rsidRPr="006B54C4">
        <w:rPr>
          <w:b/>
          <w:bCs/>
        </w:rPr>
        <w:t xml:space="preserve">Виды дидактических игр, их характеристика </w:t>
      </w:r>
    </w:p>
    <w:p w:rsidR="002309C3" w:rsidRPr="006B54C4" w:rsidRDefault="006B54C4" w:rsidP="006B54C4">
      <w:pPr>
        <w:pStyle w:val="a4"/>
        <w:rPr>
          <w:rFonts w:ascii="Times New Roman" w:hAnsi="Times New Roman"/>
          <w:sz w:val="24"/>
          <w:szCs w:val="24"/>
        </w:rPr>
      </w:pPr>
      <w:r w:rsidRPr="006B54C4">
        <w:rPr>
          <w:rFonts w:ascii="Times New Roman" w:hAnsi="Times New Roman"/>
          <w:sz w:val="24"/>
          <w:szCs w:val="24"/>
        </w:rPr>
        <w:t>По содержанию</w:t>
      </w:r>
      <w:r w:rsidR="002309C3" w:rsidRPr="006B54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2309C3" w:rsidRPr="006B54C4">
        <w:rPr>
          <w:rFonts w:ascii="Times New Roman" w:hAnsi="Times New Roman"/>
          <w:sz w:val="24"/>
          <w:szCs w:val="24"/>
        </w:rPr>
        <w:t>дидактические игры подразделяются на сле</w:t>
      </w:r>
      <w:r w:rsidR="002309C3" w:rsidRPr="006B54C4">
        <w:rPr>
          <w:rFonts w:ascii="Times New Roman" w:hAnsi="Times New Roman"/>
          <w:sz w:val="24"/>
          <w:szCs w:val="24"/>
        </w:rPr>
        <w:softHyphen/>
        <w:t>дующие виды:</w:t>
      </w:r>
    </w:p>
    <w:p w:rsidR="002309C3" w:rsidRPr="006B54C4" w:rsidRDefault="002309C3" w:rsidP="006B54C4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6B54C4">
        <w:rPr>
          <w:rFonts w:ascii="Times New Roman" w:hAnsi="Times New Roman"/>
          <w:sz w:val="24"/>
          <w:szCs w:val="24"/>
        </w:rPr>
        <w:t>математические (для закрепления представлений о време</w:t>
      </w:r>
      <w:r w:rsidRPr="006B54C4">
        <w:rPr>
          <w:rFonts w:ascii="Times New Roman" w:hAnsi="Times New Roman"/>
          <w:sz w:val="24"/>
          <w:szCs w:val="24"/>
        </w:rPr>
        <w:softHyphen/>
        <w:t>ни, пространственном расположении, количестве предметов);</w:t>
      </w:r>
      <w:proofErr w:type="gramEnd"/>
    </w:p>
    <w:p w:rsidR="002309C3" w:rsidRPr="006B54C4" w:rsidRDefault="002309C3" w:rsidP="006B54C4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6B54C4">
        <w:rPr>
          <w:rFonts w:ascii="Times New Roman" w:hAnsi="Times New Roman"/>
          <w:sz w:val="24"/>
          <w:szCs w:val="24"/>
        </w:rPr>
        <w:t>сенсорные (для закрепления представлений о цвете, вели</w:t>
      </w:r>
      <w:r w:rsidRPr="006B54C4">
        <w:rPr>
          <w:rFonts w:ascii="Times New Roman" w:hAnsi="Times New Roman"/>
          <w:sz w:val="24"/>
          <w:szCs w:val="24"/>
        </w:rPr>
        <w:softHyphen/>
        <w:t>чине, форме);</w:t>
      </w:r>
      <w:proofErr w:type="gramEnd"/>
    </w:p>
    <w:p w:rsidR="002309C3" w:rsidRPr="006B54C4" w:rsidRDefault="002309C3" w:rsidP="006B54C4">
      <w:pPr>
        <w:pStyle w:val="a4"/>
        <w:rPr>
          <w:rFonts w:ascii="Times New Roman" w:hAnsi="Times New Roman"/>
          <w:sz w:val="24"/>
          <w:szCs w:val="24"/>
        </w:rPr>
      </w:pPr>
      <w:r w:rsidRPr="006B54C4">
        <w:rPr>
          <w:rFonts w:ascii="Times New Roman" w:hAnsi="Times New Roman"/>
          <w:sz w:val="24"/>
          <w:szCs w:val="24"/>
        </w:rPr>
        <w:t>речевые (для ознакомления со словом и предложением, формирования грамматического строя речи, воспитания звуковой культуры речи, обогащения словаря);</w:t>
      </w:r>
    </w:p>
    <w:p w:rsidR="002309C3" w:rsidRPr="006B54C4" w:rsidRDefault="002309C3" w:rsidP="006B54C4">
      <w:pPr>
        <w:pStyle w:val="a4"/>
        <w:rPr>
          <w:rFonts w:ascii="Times New Roman" w:hAnsi="Times New Roman"/>
          <w:sz w:val="24"/>
          <w:szCs w:val="24"/>
        </w:rPr>
      </w:pPr>
      <w:r w:rsidRPr="006B54C4">
        <w:rPr>
          <w:rFonts w:ascii="Times New Roman" w:hAnsi="Times New Roman"/>
          <w:sz w:val="24"/>
          <w:szCs w:val="24"/>
        </w:rPr>
        <w:t xml:space="preserve">музыкальные (для развития </w:t>
      </w:r>
      <w:proofErr w:type="spellStart"/>
      <w:r w:rsidRPr="006B54C4">
        <w:rPr>
          <w:rFonts w:ascii="Times New Roman" w:hAnsi="Times New Roman"/>
          <w:sz w:val="24"/>
          <w:szCs w:val="24"/>
        </w:rPr>
        <w:t>звуковысотного</w:t>
      </w:r>
      <w:proofErr w:type="spellEnd"/>
      <w:r w:rsidRPr="006B54C4">
        <w:rPr>
          <w:rFonts w:ascii="Times New Roman" w:hAnsi="Times New Roman"/>
          <w:sz w:val="24"/>
          <w:szCs w:val="24"/>
        </w:rPr>
        <w:t>, тембрового слу</w:t>
      </w:r>
      <w:r w:rsidRPr="006B54C4">
        <w:rPr>
          <w:rFonts w:ascii="Times New Roman" w:hAnsi="Times New Roman"/>
          <w:sz w:val="24"/>
          <w:szCs w:val="24"/>
        </w:rPr>
        <w:softHyphen/>
        <w:t>ха, чувства ритма);</w:t>
      </w:r>
    </w:p>
    <w:p w:rsidR="002309C3" w:rsidRPr="006B54C4" w:rsidRDefault="002309C3" w:rsidP="006B54C4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6B54C4">
        <w:rPr>
          <w:rFonts w:ascii="Times New Roman" w:hAnsi="Times New Roman"/>
          <w:sz w:val="24"/>
          <w:szCs w:val="24"/>
        </w:rPr>
        <w:t>природоведческие (для ознакомления с объектами и явле</w:t>
      </w:r>
      <w:r w:rsidRPr="006B54C4">
        <w:rPr>
          <w:rFonts w:ascii="Times New Roman" w:hAnsi="Times New Roman"/>
          <w:sz w:val="24"/>
          <w:szCs w:val="24"/>
        </w:rPr>
        <w:softHyphen/>
        <w:t>ниями живой и неживой природы);</w:t>
      </w:r>
      <w:proofErr w:type="gramEnd"/>
    </w:p>
    <w:p w:rsidR="002309C3" w:rsidRPr="006B54C4" w:rsidRDefault="002309C3" w:rsidP="006B54C4">
      <w:pPr>
        <w:pStyle w:val="a4"/>
        <w:rPr>
          <w:rFonts w:ascii="Times New Roman" w:hAnsi="Times New Roman"/>
          <w:sz w:val="24"/>
          <w:szCs w:val="24"/>
        </w:rPr>
      </w:pPr>
      <w:r w:rsidRPr="006B54C4">
        <w:rPr>
          <w:rFonts w:ascii="Times New Roman" w:hAnsi="Times New Roman"/>
          <w:sz w:val="24"/>
          <w:szCs w:val="24"/>
        </w:rPr>
        <w:t xml:space="preserve">для ознакомления с окружающим (с предметами и материалами, из которых они изготовлены, с профессиями людей и т. п.) </w:t>
      </w:r>
    </w:p>
    <w:p w:rsidR="002309C3" w:rsidRPr="006B54C4" w:rsidRDefault="002309C3" w:rsidP="006B54C4">
      <w:pPr>
        <w:pStyle w:val="a4"/>
        <w:rPr>
          <w:rFonts w:ascii="Times New Roman" w:hAnsi="Times New Roman"/>
          <w:sz w:val="24"/>
          <w:szCs w:val="24"/>
        </w:rPr>
      </w:pPr>
      <w:r w:rsidRPr="006B54C4">
        <w:rPr>
          <w:rFonts w:ascii="Times New Roman" w:hAnsi="Times New Roman"/>
          <w:sz w:val="24"/>
          <w:szCs w:val="24"/>
        </w:rPr>
        <w:t>В зависимости от</w:t>
      </w:r>
      <w:r w:rsidR="006B54C4" w:rsidRPr="006B54C4">
        <w:rPr>
          <w:rFonts w:ascii="Times New Roman" w:hAnsi="Times New Roman"/>
          <w:sz w:val="24"/>
          <w:szCs w:val="24"/>
        </w:rPr>
        <w:t xml:space="preserve"> использования дидактического материала</w:t>
      </w:r>
      <w:r w:rsidRPr="006B54C4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B54C4">
        <w:rPr>
          <w:rFonts w:ascii="Times New Roman" w:hAnsi="Times New Roman"/>
          <w:sz w:val="24"/>
          <w:szCs w:val="24"/>
        </w:rPr>
        <w:t>дидактические игры традиционно подразделяются на три группы:</w:t>
      </w:r>
    </w:p>
    <w:p w:rsidR="002309C3" w:rsidRPr="006B54C4" w:rsidRDefault="002309C3" w:rsidP="006B54C4">
      <w:pPr>
        <w:pStyle w:val="a4"/>
        <w:rPr>
          <w:rFonts w:ascii="Times New Roman" w:hAnsi="Times New Roman"/>
          <w:sz w:val="24"/>
          <w:szCs w:val="24"/>
        </w:rPr>
      </w:pPr>
      <w:r w:rsidRPr="006B54C4">
        <w:rPr>
          <w:rFonts w:ascii="Times New Roman" w:hAnsi="Times New Roman"/>
          <w:sz w:val="24"/>
          <w:szCs w:val="24"/>
        </w:rPr>
        <w:t>игры с предметами и игрушками, включающие сюжетные дидактические игры и игры-инсценировки;</w:t>
      </w:r>
    </w:p>
    <w:p w:rsidR="002309C3" w:rsidRPr="006B54C4" w:rsidRDefault="002309C3" w:rsidP="006B54C4">
      <w:pPr>
        <w:pStyle w:val="a4"/>
        <w:rPr>
          <w:rFonts w:ascii="Times New Roman" w:hAnsi="Times New Roman"/>
          <w:sz w:val="24"/>
          <w:szCs w:val="24"/>
        </w:rPr>
      </w:pPr>
      <w:r w:rsidRPr="006B54C4">
        <w:rPr>
          <w:rFonts w:ascii="Times New Roman" w:hAnsi="Times New Roman"/>
          <w:sz w:val="24"/>
          <w:szCs w:val="24"/>
        </w:rPr>
        <w:t>настольно-печатные игры, устроенные по типу разрезных картинок, складных кубиков, лото, домино;</w:t>
      </w:r>
    </w:p>
    <w:p w:rsidR="002309C3" w:rsidRPr="006B54C4" w:rsidRDefault="002309C3" w:rsidP="006B54C4">
      <w:pPr>
        <w:pStyle w:val="a4"/>
        <w:rPr>
          <w:rFonts w:ascii="Times New Roman" w:hAnsi="Times New Roman"/>
          <w:sz w:val="24"/>
          <w:szCs w:val="24"/>
        </w:rPr>
      </w:pPr>
      <w:r w:rsidRPr="006B54C4">
        <w:rPr>
          <w:rFonts w:ascii="Times New Roman" w:hAnsi="Times New Roman"/>
          <w:sz w:val="24"/>
          <w:szCs w:val="24"/>
        </w:rPr>
        <w:t>словесные.</w:t>
      </w:r>
    </w:p>
    <w:p w:rsidR="002309C3" w:rsidRPr="006B54C4" w:rsidRDefault="002309C3" w:rsidP="006B54C4">
      <w:pPr>
        <w:pStyle w:val="a4"/>
        <w:rPr>
          <w:rFonts w:ascii="Times New Roman" w:hAnsi="Times New Roman"/>
          <w:sz w:val="24"/>
          <w:szCs w:val="24"/>
        </w:rPr>
      </w:pPr>
      <w:r w:rsidRPr="006B54C4">
        <w:rPr>
          <w:rFonts w:ascii="Times New Roman" w:hAnsi="Times New Roman"/>
          <w:sz w:val="24"/>
          <w:szCs w:val="24"/>
        </w:rPr>
        <w:t>Предметные игры — это игры с народной дидактической иг</w:t>
      </w:r>
      <w:r w:rsidRPr="006B54C4">
        <w:rPr>
          <w:rFonts w:ascii="Times New Roman" w:hAnsi="Times New Roman"/>
          <w:sz w:val="24"/>
          <w:szCs w:val="24"/>
        </w:rPr>
        <w:softHyphen/>
        <w:t>рушкой, мозаикой, бирюльками, различными природным</w:t>
      </w:r>
      <w:r w:rsidR="006B54C4" w:rsidRPr="006B54C4">
        <w:rPr>
          <w:rFonts w:ascii="Times New Roman" w:hAnsi="Times New Roman"/>
          <w:sz w:val="24"/>
          <w:szCs w:val="24"/>
        </w:rPr>
        <w:t>и материа</w:t>
      </w:r>
      <w:r w:rsidR="006B54C4" w:rsidRPr="006B54C4">
        <w:rPr>
          <w:rFonts w:ascii="Times New Roman" w:hAnsi="Times New Roman"/>
          <w:sz w:val="24"/>
          <w:szCs w:val="24"/>
        </w:rPr>
        <w:softHyphen/>
        <w:t>лами.</w:t>
      </w:r>
      <w:r w:rsidRPr="006B54C4">
        <w:rPr>
          <w:rFonts w:ascii="Times New Roman" w:hAnsi="Times New Roman"/>
          <w:sz w:val="24"/>
          <w:szCs w:val="24"/>
        </w:rPr>
        <w:t xml:space="preserve"> Эти игры развивают у детей восприятие цвета, величины, формы.</w:t>
      </w:r>
    </w:p>
    <w:p w:rsidR="002309C3" w:rsidRPr="006B54C4" w:rsidRDefault="002309C3" w:rsidP="006B54C4">
      <w:pPr>
        <w:pStyle w:val="a4"/>
        <w:rPr>
          <w:rFonts w:ascii="Times New Roman" w:hAnsi="Times New Roman"/>
          <w:sz w:val="24"/>
          <w:szCs w:val="24"/>
        </w:rPr>
      </w:pPr>
      <w:r w:rsidRPr="006B54C4">
        <w:rPr>
          <w:rFonts w:ascii="Times New Roman" w:hAnsi="Times New Roman"/>
          <w:sz w:val="24"/>
          <w:szCs w:val="24"/>
        </w:rPr>
        <w:t>Настольно-печатные игры направлены на уточнение представ</w:t>
      </w:r>
      <w:r w:rsidRPr="006B54C4">
        <w:rPr>
          <w:rFonts w:ascii="Times New Roman" w:hAnsi="Times New Roman"/>
          <w:sz w:val="24"/>
          <w:szCs w:val="24"/>
        </w:rPr>
        <w:softHyphen/>
        <w:t>лений об окружающем, систематизацию знаний, развивают мыс</w:t>
      </w:r>
      <w:r w:rsidRPr="006B54C4">
        <w:rPr>
          <w:rFonts w:ascii="Times New Roman" w:hAnsi="Times New Roman"/>
          <w:sz w:val="24"/>
          <w:szCs w:val="24"/>
        </w:rPr>
        <w:softHyphen/>
        <w:t>лительные процессы и операции (анализ, синтез, обобщение, клас</w:t>
      </w:r>
      <w:r w:rsidRPr="006B54C4">
        <w:rPr>
          <w:rFonts w:ascii="Times New Roman" w:hAnsi="Times New Roman"/>
          <w:sz w:val="24"/>
          <w:szCs w:val="24"/>
        </w:rPr>
        <w:softHyphen/>
        <w:t>сификацию и др.).</w:t>
      </w:r>
    </w:p>
    <w:p w:rsidR="002309C3" w:rsidRPr="006B54C4" w:rsidRDefault="002309C3" w:rsidP="006B54C4">
      <w:pPr>
        <w:pStyle w:val="a4"/>
        <w:rPr>
          <w:rFonts w:ascii="Times New Roman" w:hAnsi="Times New Roman"/>
          <w:sz w:val="24"/>
          <w:szCs w:val="24"/>
        </w:rPr>
      </w:pPr>
      <w:r w:rsidRPr="006B54C4">
        <w:rPr>
          <w:rFonts w:ascii="Times New Roman" w:hAnsi="Times New Roman"/>
          <w:sz w:val="24"/>
          <w:szCs w:val="24"/>
        </w:rPr>
        <w:t>В основу классификации дидактических игр, предло</w:t>
      </w:r>
      <w:r w:rsidR="006B54C4" w:rsidRPr="006B54C4">
        <w:rPr>
          <w:rFonts w:ascii="Times New Roman" w:hAnsi="Times New Roman"/>
          <w:sz w:val="24"/>
          <w:szCs w:val="24"/>
        </w:rPr>
        <w:t xml:space="preserve">женной Н. И. </w:t>
      </w:r>
      <w:proofErr w:type="spellStart"/>
      <w:r w:rsidR="006B54C4" w:rsidRPr="006B54C4">
        <w:rPr>
          <w:rFonts w:ascii="Times New Roman" w:hAnsi="Times New Roman"/>
          <w:sz w:val="24"/>
          <w:szCs w:val="24"/>
        </w:rPr>
        <w:t>Бумаженко</w:t>
      </w:r>
      <w:proofErr w:type="spellEnd"/>
      <w:r w:rsidR="006B54C4" w:rsidRPr="006B54C4">
        <w:rPr>
          <w:rFonts w:ascii="Times New Roman" w:hAnsi="Times New Roman"/>
          <w:sz w:val="24"/>
          <w:szCs w:val="24"/>
        </w:rPr>
        <w:t xml:space="preserve">, положен познавательный интерес детей. </w:t>
      </w:r>
      <w:r w:rsidRPr="006B54C4">
        <w:rPr>
          <w:rFonts w:ascii="Times New Roman" w:hAnsi="Times New Roman"/>
          <w:sz w:val="24"/>
          <w:szCs w:val="24"/>
        </w:rPr>
        <w:t>В связи с этим выделяются следующие виды игр:</w:t>
      </w:r>
    </w:p>
    <w:p w:rsidR="002309C3" w:rsidRPr="006B54C4" w:rsidRDefault="006E5EA3" w:rsidP="006B54C4">
      <w:pPr>
        <w:pStyle w:val="a4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</w:t>
      </w:r>
      <w:r w:rsidR="002309C3" w:rsidRPr="006B54C4">
        <w:rPr>
          <w:rFonts w:ascii="Times New Roman" w:hAnsi="Times New Roman"/>
          <w:sz w:val="24"/>
          <w:szCs w:val="24"/>
        </w:rPr>
        <w:t>нтеллектуальные</w:t>
      </w:r>
      <w:r w:rsidR="00DF6BC0">
        <w:rPr>
          <w:rFonts w:ascii="Times New Roman" w:hAnsi="Times New Roman"/>
          <w:sz w:val="24"/>
          <w:szCs w:val="24"/>
        </w:rPr>
        <w:t xml:space="preserve"> </w:t>
      </w:r>
      <w:r w:rsidR="002309C3" w:rsidRPr="006B54C4">
        <w:rPr>
          <w:rFonts w:ascii="Times New Roman" w:hAnsi="Times New Roman"/>
          <w:sz w:val="24"/>
          <w:szCs w:val="24"/>
        </w:rPr>
        <w:t xml:space="preserve"> (игры-</w:t>
      </w:r>
      <w:r w:rsidR="00DF6BC0">
        <w:rPr>
          <w:rFonts w:ascii="Times New Roman" w:hAnsi="Times New Roman"/>
          <w:sz w:val="24"/>
          <w:szCs w:val="24"/>
        </w:rPr>
        <w:t>г</w:t>
      </w:r>
      <w:r w:rsidR="002309C3" w:rsidRPr="006B54C4">
        <w:rPr>
          <w:rFonts w:ascii="Times New Roman" w:hAnsi="Times New Roman"/>
          <w:sz w:val="24"/>
          <w:szCs w:val="24"/>
        </w:rPr>
        <w:t>оловоломки, словесные игры,</w:t>
      </w:r>
      <w:r>
        <w:rPr>
          <w:rFonts w:ascii="Times New Roman" w:hAnsi="Times New Roman"/>
          <w:sz w:val="24"/>
          <w:szCs w:val="24"/>
        </w:rPr>
        <w:t xml:space="preserve"> </w:t>
      </w:r>
      <w:r w:rsidR="002309C3" w:rsidRPr="006B54C4">
        <w:rPr>
          <w:rFonts w:ascii="Times New Roman" w:hAnsi="Times New Roman"/>
          <w:sz w:val="24"/>
          <w:szCs w:val="24"/>
        </w:rPr>
        <w:t xml:space="preserve"> игры-</w:t>
      </w:r>
      <w:r w:rsidR="00DF6BC0">
        <w:rPr>
          <w:rFonts w:ascii="Times New Roman" w:hAnsi="Times New Roman"/>
          <w:sz w:val="24"/>
          <w:szCs w:val="24"/>
        </w:rPr>
        <w:t>п</w:t>
      </w:r>
      <w:r w:rsidR="002309C3" w:rsidRPr="006B54C4">
        <w:rPr>
          <w:rFonts w:ascii="Times New Roman" w:hAnsi="Times New Roman"/>
          <w:sz w:val="24"/>
          <w:szCs w:val="24"/>
        </w:rPr>
        <w:t>редположения, игры-загадки, ребусы, шарады, шашки, шах</w:t>
      </w:r>
      <w:r w:rsidR="002309C3" w:rsidRPr="006B54C4">
        <w:rPr>
          <w:rFonts w:ascii="Times New Roman" w:hAnsi="Times New Roman"/>
          <w:sz w:val="24"/>
          <w:szCs w:val="24"/>
        </w:rPr>
        <w:softHyphen/>
        <w:t>маты, логические игры);</w:t>
      </w:r>
      <w:proofErr w:type="gramEnd"/>
    </w:p>
    <w:p w:rsidR="002309C3" w:rsidRPr="006B54C4" w:rsidRDefault="002309C3" w:rsidP="006B54C4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6B54C4">
        <w:rPr>
          <w:rFonts w:ascii="Times New Roman" w:hAnsi="Times New Roman"/>
          <w:sz w:val="24"/>
          <w:szCs w:val="24"/>
        </w:rPr>
        <w:t>эмоциональные (игры с народной игрушкой, игры</w:t>
      </w:r>
      <w:r w:rsidR="00DF6BC0">
        <w:rPr>
          <w:rFonts w:ascii="Times New Roman" w:hAnsi="Times New Roman"/>
          <w:sz w:val="24"/>
          <w:szCs w:val="24"/>
        </w:rPr>
        <w:t xml:space="preserve"> </w:t>
      </w:r>
      <w:r w:rsidRPr="006B54C4">
        <w:rPr>
          <w:rFonts w:ascii="Times New Roman" w:hAnsi="Times New Roman"/>
          <w:sz w:val="24"/>
          <w:szCs w:val="24"/>
        </w:rPr>
        <w:t>-</w:t>
      </w:r>
      <w:r w:rsidR="00DF6BC0">
        <w:rPr>
          <w:rFonts w:ascii="Times New Roman" w:hAnsi="Times New Roman"/>
          <w:sz w:val="24"/>
          <w:szCs w:val="24"/>
        </w:rPr>
        <w:t xml:space="preserve"> </w:t>
      </w:r>
      <w:r w:rsidRPr="006B54C4">
        <w:rPr>
          <w:rFonts w:ascii="Times New Roman" w:hAnsi="Times New Roman"/>
          <w:sz w:val="24"/>
          <w:szCs w:val="24"/>
        </w:rPr>
        <w:t>развле</w:t>
      </w:r>
      <w:r w:rsidRPr="006B54C4">
        <w:rPr>
          <w:rFonts w:ascii="Times New Roman" w:hAnsi="Times New Roman"/>
          <w:sz w:val="24"/>
          <w:szCs w:val="24"/>
        </w:rPr>
        <w:softHyphen/>
        <w:t>чения, сюжетные игры обучающего содержания, словесно</w:t>
      </w:r>
      <w:r w:rsidR="00DF6BC0">
        <w:rPr>
          <w:rFonts w:ascii="Times New Roman" w:hAnsi="Times New Roman"/>
          <w:sz w:val="24"/>
          <w:szCs w:val="24"/>
        </w:rPr>
        <w:t xml:space="preserve"> </w:t>
      </w:r>
      <w:r w:rsidRPr="006B54C4">
        <w:rPr>
          <w:rFonts w:ascii="Times New Roman" w:hAnsi="Times New Roman"/>
          <w:sz w:val="24"/>
          <w:szCs w:val="24"/>
        </w:rPr>
        <w:t>-</w:t>
      </w:r>
      <w:r w:rsidR="00DF6BC0">
        <w:rPr>
          <w:rFonts w:ascii="Times New Roman" w:hAnsi="Times New Roman"/>
          <w:sz w:val="24"/>
          <w:szCs w:val="24"/>
        </w:rPr>
        <w:t xml:space="preserve"> </w:t>
      </w:r>
      <w:r w:rsidRPr="006B54C4">
        <w:rPr>
          <w:rFonts w:ascii="Times New Roman" w:hAnsi="Times New Roman"/>
          <w:sz w:val="24"/>
          <w:szCs w:val="24"/>
        </w:rPr>
        <w:t>подвиж</w:t>
      </w:r>
      <w:r w:rsidRPr="006B54C4">
        <w:rPr>
          <w:rFonts w:ascii="Times New Roman" w:hAnsi="Times New Roman"/>
          <w:sz w:val="24"/>
          <w:szCs w:val="24"/>
        </w:rPr>
        <w:softHyphen/>
        <w:t>ные, игры-беседы);</w:t>
      </w:r>
      <w:proofErr w:type="gramEnd"/>
    </w:p>
    <w:p w:rsidR="002309C3" w:rsidRPr="006B54C4" w:rsidRDefault="006B54C4" w:rsidP="006B54C4">
      <w:pPr>
        <w:pStyle w:val="a4"/>
        <w:rPr>
          <w:rFonts w:ascii="Times New Roman" w:hAnsi="Times New Roman"/>
          <w:sz w:val="24"/>
          <w:szCs w:val="24"/>
        </w:rPr>
      </w:pPr>
      <w:r w:rsidRPr="006B54C4">
        <w:rPr>
          <w:rFonts w:ascii="Times New Roman" w:hAnsi="Times New Roman"/>
          <w:sz w:val="24"/>
          <w:szCs w:val="24"/>
        </w:rPr>
        <w:t>регулятивные (игры с прятань</w:t>
      </w:r>
      <w:r w:rsidR="002309C3" w:rsidRPr="006B54C4">
        <w:rPr>
          <w:rFonts w:ascii="Times New Roman" w:hAnsi="Times New Roman"/>
          <w:sz w:val="24"/>
          <w:szCs w:val="24"/>
        </w:rPr>
        <w:t>ем и поиском, настольно-печатные, игры-поручения, игры-соревнования, игры по кор</w:t>
      </w:r>
      <w:r w:rsidR="002309C3" w:rsidRPr="006B54C4">
        <w:rPr>
          <w:rFonts w:ascii="Times New Roman" w:hAnsi="Times New Roman"/>
          <w:sz w:val="24"/>
          <w:szCs w:val="24"/>
        </w:rPr>
        <w:softHyphen/>
        <w:t>ректировке речи);</w:t>
      </w:r>
    </w:p>
    <w:p w:rsidR="002309C3" w:rsidRPr="006B54C4" w:rsidRDefault="002309C3" w:rsidP="006B54C4">
      <w:pPr>
        <w:pStyle w:val="a4"/>
        <w:rPr>
          <w:rFonts w:ascii="Times New Roman" w:hAnsi="Times New Roman"/>
          <w:sz w:val="24"/>
          <w:szCs w:val="24"/>
        </w:rPr>
      </w:pPr>
      <w:r w:rsidRPr="006B54C4">
        <w:rPr>
          <w:rFonts w:ascii="Times New Roman" w:hAnsi="Times New Roman"/>
          <w:sz w:val="24"/>
          <w:szCs w:val="24"/>
        </w:rPr>
        <w:t>творческие (игры-фокусы, буриме, музыкально-хоровые, игры</w:t>
      </w:r>
      <w:r w:rsidR="006B54C4" w:rsidRPr="006B54C4">
        <w:rPr>
          <w:rFonts w:ascii="Times New Roman" w:hAnsi="Times New Roman"/>
          <w:sz w:val="24"/>
          <w:szCs w:val="24"/>
        </w:rPr>
        <w:t xml:space="preserve"> </w:t>
      </w:r>
      <w:r w:rsidRPr="006B54C4">
        <w:rPr>
          <w:rFonts w:ascii="Times New Roman" w:hAnsi="Times New Roman"/>
          <w:sz w:val="24"/>
          <w:szCs w:val="24"/>
        </w:rPr>
        <w:t>-</w:t>
      </w:r>
      <w:r w:rsidR="006B54C4" w:rsidRPr="006B54C4">
        <w:rPr>
          <w:rFonts w:ascii="Times New Roman" w:hAnsi="Times New Roman"/>
          <w:sz w:val="24"/>
          <w:szCs w:val="24"/>
        </w:rPr>
        <w:t xml:space="preserve"> </w:t>
      </w:r>
      <w:r w:rsidRPr="006B54C4">
        <w:rPr>
          <w:rFonts w:ascii="Times New Roman" w:hAnsi="Times New Roman"/>
          <w:sz w:val="24"/>
          <w:szCs w:val="24"/>
        </w:rPr>
        <w:t>труд, театрализованные, игры в фанты);</w:t>
      </w:r>
    </w:p>
    <w:p w:rsidR="002309C3" w:rsidRPr="00A017C5" w:rsidRDefault="002309C3" w:rsidP="00A017C5">
      <w:pPr>
        <w:pStyle w:val="a4"/>
        <w:rPr>
          <w:rFonts w:ascii="Times New Roman" w:hAnsi="Times New Roman"/>
          <w:sz w:val="24"/>
          <w:szCs w:val="24"/>
        </w:rPr>
      </w:pPr>
      <w:r w:rsidRPr="00A017C5">
        <w:rPr>
          <w:rFonts w:ascii="Times New Roman" w:hAnsi="Times New Roman"/>
          <w:sz w:val="24"/>
          <w:szCs w:val="24"/>
        </w:rPr>
        <w:t>социальные (игры с предметами, сюжетно-ролевые игры дидактического содержания, игры-эк</w:t>
      </w:r>
      <w:r w:rsidR="006B54C4" w:rsidRPr="00A017C5">
        <w:rPr>
          <w:rFonts w:ascii="Times New Roman" w:hAnsi="Times New Roman"/>
          <w:sz w:val="24"/>
          <w:szCs w:val="24"/>
        </w:rPr>
        <w:t>скурсии, игры-путешест</w:t>
      </w:r>
      <w:r w:rsidR="006B54C4" w:rsidRPr="00A017C5">
        <w:rPr>
          <w:rFonts w:ascii="Times New Roman" w:hAnsi="Times New Roman"/>
          <w:sz w:val="24"/>
          <w:szCs w:val="24"/>
        </w:rPr>
        <w:softHyphen/>
        <w:t>вия)</w:t>
      </w:r>
      <w:r w:rsidRPr="00A017C5">
        <w:rPr>
          <w:rFonts w:ascii="Times New Roman" w:hAnsi="Times New Roman"/>
          <w:sz w:val="24"/>
          <w:szCs w:val="24"/>
        </w:rPr>
        <w:t>.</w:t>
      </w:r>
    </w:p>
    <w:p w:rsidR="007A7527" w:rsidRPr="00A017C5" w:rsidRDefault="007A7527" w:rsidP="00A017C5">
      <w:pPr>
        <w:pStyle w:val="a4"/>
        <w:rPr>
          <w:rFonts w:ascii="Times New Roman" w:hAnsi="Times New Roman"/>
          <w:sz w:val="24"/>
          <w:szCs w:val="24"/>
        </w:rPr>
      </w:pPr>
      <w:r w:rsidRPr="00A017C5">
        <w:rPr>
          <w:rFonts w:ascii="Times New Roman" w:hAnsi="Times New Roman"/>
          <w:sz w:val="24"/>
          <w:szCs w:val="24"/>
        </w:rPr>
        <w:t xml:space="preserve">Дидактические игры имеют своеобразную структуру, в которой большинство исследователей выделяет такие структурные элементы, как дидактическая (обучающая, </w:t>
      </w:r>
      <w:r w:rsidRPr="00A017C5">
        <w:rPr>
          <w:rFonts w:ascii="Times New Roman" w:hAnsi="Times New Roman"/>
          <w:sz w:val="24"/>
          <w:szCs w:val="24"/>
        </w:rPr>
        <w:lastRenderedPageBreak/>
        <w:t>игровая) задача (цель игры), игровые правила, игровые действия, заключение или окончание игры.</w:t>
      </w:r>
    </w:p>
    <w:p w:rsidR="007A7527" w:rsidRPr="00A017C5" w:rsidRDefault="007A7527" w:rsidP="00A017C5">
      <w:pPr>
        <w:pStyle w:val="a4"/>
        <w:rPr>
          <w:rFonts w:ascii="Times New Roman" w:hAnsi="Times New Roman"/>
          <w:sz w:val="24"/>
          <w:szCs w:val="24"/>
        </w:rPr>
      </w:pPr>
      <w:r w:rsidRPr="00A017C5">
        <w:rPr>
          <w:rFonts w:ascii="Times New Roman" w:hAnsi="Times New Roman"/>
          <w:sz w:val="24"/>
          <w:szCs w:val="24"/>
        </w:rPr>
        <w:t>Основным элементом дидактической игры является дидактическая задача. Она тесно связана с программой занятий. Все остальные элементы подчинены этой задаче и обеспечивают ее выполнение.</w:t>
      </w:r>
    </w:p>
    <w:p w:rsidR="007A7527" w:rsidRPr="00A017C5" w:rsidRDefault="007A7527" w:rsidP="00A017C5">
      <w:pPr>
        <w:pStyle w:val="a4"/>
        <w:rPr>
          <w:rFonts w:ascii="Times New Roman" w:hAnsi="Times New Roman"/>
          <w:sz w:val="24"/>
          <w:szCs w:val="24"/>
        </w:rPr>
      </w:pPr>
      <w:r w:rsidRPr="00A017C5">
        <w:rPr>
          <w:rFonts w:ascii="Times New Roman" w:hAnsi="Times New Roman"/>
          <w:sz w:val="24"/>
          <w:szCs w:val="24"/>
        </w:rPr>
        <w:t xml:space="preserve">Немаловажная роль в дидактических играх принадлежит игровому действию. </w:t>
      </w:r>
      <w:proofErr w:type="gramStart"/>
      <w:r w:rsidRPr="00A017C5">
        <w:rPr>
          <w:rFonts w:ascii="Times New Roman" w:hAnsi="Times New Roman"/>
          <w:sz w:val="24"/>
          <w:szCs w:val="24"/>
        </w:rPr>
        <w:t>Игровое действие — это проявление активности детей в игровых целях: катать разноцветные шары, разбирать башенку, собирать матрешку, пере</w:t>
      </w:r>
      <w:r w:rsidRPr="00A017C5">
        <w:rPr>
          <w:rFonts w:ascii="Times New Roman" w:hAnsi="Times New Roman"/>
          <w:sz w:val="24"/>
          <w:szCs w:val="24"/>
        </w:rPr>
        <w:softHyphen/>
        <w:t>кладывать кубики, отгадывать предметы по описанию, отгадывать, какое изменение произошло с предметами, рас</w:t>
      </w:r>
      <w:r w:rsidRPr="00A017C5">
        <w:rPr>
          <w:rFonts w:ascii="Times New Roman" w:hAnsi="Times New Roman"/>
          <w:sz w:val="24"/>
          <w:szCs w:val="24"/>
        </w:rPr>
        <w:softHyphen/>
        <w:t>ставленными на столе, выиграть соревнование, выполнить роль волка, покупателя, продавца, отгадчика и т. д.</w:t>
      </w:r>
      <w:proofErr w:type="gramEnd"/>
    </w:p>
    <w:p w:rsidR="007A7527" w:rsidRPr="00A017C5" w:rsidRDefault="007A7527" w:rsidP="00A017C5">
      <w:pPr>
        <w:pStyle w:val="a4"/>
        <w:rPr>
          <w:rFonts w:ascii="Times New Roman" w:hAnsi="Times New Roman"/>
          <w:sz w:val="24"/>
          <w:szCs w:val="24"/>
        </w:rPr>
      </w:pPr>
      <w:r w:rsidRPr="00A017C5">
        <w:rPr>
          <w:rFonts w:ascii="Times New Roman" w:hAnsi="Times New Roman"/>
          <w:sz w:val="24"/>
          <w:szCs w:val="24"/>
        </w:rPr>
        <w:t>Если проанализировать дидактические игры с точки зрения того, что в них занимает и увлекает детей, то окажется, что детей интересует, прежде всего, игровое действие. Оно стимулирует детскую активность, вызывает у детей чувство удовлетворения. Дидактическая задача, завуалированная в игровую форму, решается ребенком более успешно, так как его внимание, прежде всего, направлено на развертывание игрового действия и выполнение правил игры. Незаметно для себя, без особого напряжения, играя, он выполняет дидактическую задачу.</w:t>
      </w:r>
    </w:p>
    <w:p w:rsidR="007A7527" w:rsidRPr="00A017C5" w:rsidRDefault="007A7527" w:rsidP="00A017C5">
      <w:pPr>
        <w:pStyle w:val="a4"/>
        <w:rPr>
          <w:rFonts w:ascii="Times New Roman" w:hAnsi="Times New Roman"/>
          <w:sz w:val="24"/>
          <w:szCs w:val="24"/>
        </w:rPr>
      </w:pPr>
      <w:r w:rsidRPr="00A017C5">
        <w:rPr>
          <w:rFonts w:ascii="Times New Roman" w:hAnsi="Times New Roman"/>
          <w:sz w:val="24"/>
          <w:szCs w:val="24"/>
        </w:rPr>
        <w:t>Благодаря наличию игровых действий дидактические игры, применяемые на занятиях, делают обучение более занимательным, эмоциональным, помогают повысить произвольное внимание детей, создают предпосылки к более глубокому овладению знаниями, умениями и навыками.</w:t>
      </w:r>
    </w:p>
    <w:p w:rsidR="00C412D1" w:rsidRPr="00A017C5" w:rsidRDefault="00A017C5" w:rsidP="00A017C5">
      <w:pPr>
        <w:pStyle w:val="a4"/>
        <w:rPr>
          <w:rFonts w:ascii="Times New Roman" w:hAnsi="Times New Roman"/>
          <w:sz w:val="24"/>
          <w:szCs w:val="24"/>
        </w:rPr>
      </w:pPr>
      <w:r w:rsidRPr="00A017C5">
        <w:rPr>
          <w:rFonts w:ascii="Times New Roman" w:hAnsi="Times New Roman"/>
          <w:sz w:val="24"/>
          <w:szCs w:val="24"/>
        </w:rPr>
        <w:t>Д</w:t>
      </w:r>
      <w:r w:rsidR="00C412D1" w:rsidRPr="00A017C5">
        <w:rPr>
          <w:rFonts w:ascii="Times New Roman" w:hAnsi="Times New Roman"/>
          <w:sz w:val="24"/>
          <w:szCs w:val="24"/>
        </w:rPr>
        <w:t>идактические игры — незаменимое средство обучения детей преодолению различных затруднений в умственной и нравственной их деятельности. Эти игры таят в себе большие возможности и воспитательного воздействия на детей дошкольного возраста.</w:t>
      </w:r>
    </w:p>
    <w:p w:rsidR="002309C3" w:rsidRPr="00A017C5" w:rsidRDefault="00A017C5" w:rsidP="00A017C5">
      <w:pPr>
        <w:pStyle w:val="a4"/>
        <w:rPr>
          <w:rFonts w:ascii="Times New Roman" w:hAnsi="Times New Roman"/>
          <w:sz w:val="24"/>
          <w:szCs w:val="24"/>
        </w:rPr>
      </w:pPr>
      <w:r w:rsidRPr="00A017C5">
        <w:rPr>
          <w:rFonts w:ascii="Times New Roman" w:hAnsi="Times New Roman"/>
          <w:sz w:val="24"/>
          <w:szCs w:val="24"/>
        </w:rPr>
        <w:t>Дидактическая игра занимает важ</w:t>
      </w:r>
      <w:r w:rsidRPr="00A017C5">
        <w:rPr>
          <w:rFonts w:ascii="Times New Roman" w:hAnsi="Times New Roman"/>
          <w:sz w:val="24"/>
          <w:szCs w:val="24"/>
        </w:rPr>
        <w:softHyphen/>
        <w:t>нейшее место в системе педагогических сре</w:t>
      </w:r>
      <w:proofErr w:type="gramStart"/>
      <w:r w:rsidRPr="00A017C5">
        <w:rPr>
          <w:rFonts w:ascii="Times New Roman" w:hAnsi="Times New Roman"/>
          <w:sz w:val="24"/>
          <w:szCs w:val="24"/>
        </w:rPr>
        <w:t>дств вс</w:t>
      </w:r>
      <w:proofErr w:type="gramEnd"/>
      <w:r w:rsidRPr="00A017C5">
        <w:rPr>
          <w:rFonts w:ascii="Times New Roman" w:hAnsi="Times New Roman"/>
          <w:sz w:val="24"/>
          <w:szCs w:val="24"/>
        </w:rPr>
        <w:t>естороннего воспитания детей.</w:t>
      </w:r>
    </w:p>
    <w:p w:rsidR="002309C3" w:rsidRPr="006B54C4" w:rsidRDefault="002309C3" w:rsidP="006B54C4">
      <w:pPr>
        <w:pStyle w:val="a4"/>
        <w:rPr>
          <w:rFonts w:ascii="Times New Roman" w:hAnsi="Times New Roman"/>
          <w:sz w:val="24"/>
          <w:szCs w:val="24"/>
        </w:rPr>
      </w:pPr>
    </w:p>
    <w:p w:rsidR="002309C3" w:rsidRPr="006B54C4" w:rsidRDefault="002309C3" w:rsidP="006B54C4">
      <w:pPr>
        <w:pStyle w:val="a4"/>
        <w:rPr>
          <w:rFonts w:ascii="Times New Roman" w:hAnsi="Times New Roman"/>
          <w:sz w:val="24"/>
          <w:szCs w:val="24"/>
        </w:rPr>
      </w:pPr>
    </w:p>
    <w:p w:rsidR="002309C3" w:rsidRPr="00A017C5" w:rsidRDefault="002309C3" w:rsidP="00A017C5">
      <w:pPr>
        <w:pStyle w:val="a4"/>
        <w:rPr>
          <w:rFonts w:ascii="Times New Roman" w:hAnsi="Times New Roman"/>
          <w:sz w:val="24"/>
          <w:szCs w:val="24"/>
        </w:rPr>
      </w:pPr>
      <w:r w:rsidRPr="00A017C5">
        <w:rPr>
          <w:rFonts w:ascii="Times New Roman" w:hAnsi="Times New Roman"/>
          <w:sz w:val="24"/>
          <w:szCs w:val="24"/>
        </w:rPr>
        <w:t>СПИСОК ИСПОЛЬЗОВАННОЙ ЛИТЕРАТУРЫ</w:t>
      </w:r>
    </w:p>
    <w:p w:rsidR="002309C3" w:rsidRPr="00A017C5" w:rsidRDefault="002309C3" w:rsidP="00A017C5">
      <w:pPr>
        <w:pStyle w:val="a4"/>
        <w:rPr>
          <w:rFonts w:ascii="Times New Roman" w:hAnsi="Times New Roman"/>
          <w:sz w:val="24"/>
          <w:szCs w:val="24"/>
        </w:rPr>
      </w:pPr>
      <w:r w:rsidRPr="00A017C5">
        <w:rPr>
          <w:rFonts w:ascii="Times New Roman" w:hAnsi="Times New Roman"/>
          <w:sz w:val="24"/>
          <w:szCs w:val="24"/>
        </w:rPr>
        <w:t>1. Абраменкова В.В. Игра формирует душу ребенка //Мир психологии. – 1999. - №4. – с. 74-81.</w:t>
      </w:r>
    </w:p>
    <w:p w:rsidR="002309C3" w:rsidRPr="00A017C5" w:rsidRDefault="002309C3" w:rsidP="00A017C5">
      <w:pPr>
        <w:pStyle w:val="a4"/>
        <w:rPr>
          <w:rFonts w:ascii="Times New Roman" w:hAnsi="Times New Roman"/>
          <w:sz w:val="24"/>
          <w:szCs w:val="24"/>
        </w:rPr>
      </w:pPr>
      <w:r w:rsidRPr="00A017C5">
        <w:rPr>
          <w:rFonts w:ascii="Times New Roman" w:hAnsi="Times New Roman"/>
          <w:sz w:val="24"/>
          <w:szCs w:val="24"/>
        </w:rPr>
        <w:t>2. Бондаренко А.К. Дидактические игры в детском саду. – М., 1991.</w:t>
      </w:r>
    </w:p>
    <w:p w:rsidR="002309C3" w:rsidRPr="00A017C5" w:rsidRDefault="002309C3" w:rsidP="00A017C5">
      <w:pPr>
        <w:pStyle w:val="a4"/>
        <w:rPr>
          <w:rFonts w:ascii="Times New Roman" w:hAnsi="Times New Roman"/>
          <w:sz w:val="24"/>
          <w:szCs w:val="24"/>
        </w:rPr>
      </w:pPr>
      <w:r w:rsidRPr="00A017C5">
        <w:rPr>
          <w:rFonts w:ascii="Times New Roman" w:hAnsi="Times New Roman"/>
          <w:sz w:val="24"/>
          <w:szCs w:val="24"/>
        </w:rPr>
        <w:t xml:space="preserve">3. Дошкольная педагогика. В 2 ч. Ч.2. /В.И. Логинова, П.Г. </w:t>
      </w:r>
      <w:proofErr w:type="spellStart"/>
      <w:r w:rsidRPr="00A017C5">
        <w:rPr>
          <w:rFonts w:ascii="Times New Roman" w:hAnsi="Times New Roman"/>
          <w:sz w:val="24"/>
          <w:szCs w:val="24"/>
        </w:rPr>
        <w:t>Саморукова</w:t>
      </w:r>
      <w:proofErr w:type="spellEnd"/>
      <w:r w:rsidRPr="00A017C5">
        <w:rPr>
          <w:rFonts w:ascii="Times New Roman" w:hAnsi="Times New Roman"/>
          <w:sz w:val="24"/>
          <w:szCs w:val="24"/>
        </w:rPr>
        <w:t xml:space="preserve">, Б.С. Лейкина и др. Под ред. В.И. Логиновой, П.Г. </w:t>
      </w:r>
      <w:proofErr w:type="spellStart"/>
      <w:r w:rsidRPr="00A017C5">
        <w:rPr>
          <w:rFonts w:ascii="Times New Roman" w:hAnsi="Times New Roman"/>
          <w:sz w:val="24"/>
          <w:szCs w:val="24"/>
        </w:rPr>
        <w:t>Саморуковой</w:t>
      </w:r>
      <w:proofErr w:type="spellEnd"/>
      <w:r w:rsidRPr="00A017C5">
        <w:rPr>
          <w:rFonts w:ascii="Times New Roman" w:hAnsi="Times New Roman"/>
          <w:sz w:val="24"/>
          <w:szCs w:val="24"/>
        </w:rPr>
        <w:t>. – М., 1988.</w:t>
      </w:r>
    </w:p>
    <w:p w:rsidR="002309C3" w:rsidRPr="001B04CA" w:rsidRDefault="001B04CA" w:rsidP="00A017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1B04CA">
        <w:rPr>
          <w:rFonts w:ascii="Times New Roman" w:hAnsi="Times New Roman"/>
          <w:sz w:val="24"/>
          <w:szCs w:val="24"/>
        </w:rPr>
        <w:t xml:space="preserve">Сорокина А.И. Дидактические игры в детском саду. </w:t>
      </w:r>
      <w:proofErr w:type="gramStart"/>
      <w:r w:rsidRPr="001B04CA">
        <w:rPr>
          <w:rFonts w:ascii="Times New Roman" w:hAnsi="Times New Roman"/>
          <w:sz w:val="24"/>
          <w:szCs w:val="24"/>
        </w:rPr>
        <w:t>-М</w:t>
      </w:r>
      <w:proofErr w:type="gramEnd"/>
      <w:r w:rsidRPr="001B04CA">
        <w:rPr>
          <w:rFonts w:ascii="Times New Roman" w:hAnsi="Times New Roman"/>
          <w:sz w:val="24"/>
          <w:szCs w:val="24"/>
        </w:rPr>
        <w:t>.: Просвещение, 1982. -С.5-49.</w:t>
      </w:r>
    </w:p>
    <w:p w:rsidR="002309C3" w:rsidRPr="00A017C5" w:rsidRDefault="002309C3" w:rsidP="00A017C5">
      <w:pPr>
        <w:pStyle w:val="a4"/>
        <w:rPr>
          <w:rFonts w:ascii="Times New Roman" w:hAnsi="Times New Roman"/>
          <w:sz w:val="24"/>
          <w:szCs w:val="24"/>
        </w:rPr>
      </w:pPr>
      <w:r w:rsidRPr="00A017C5">
        <w:rPr>
          <w:rFonts w:ascii="Times New Roman" w:hAnsi="Times New Roman"/>
          <w:sz w:val="24"/>
          <w:szCs w:val="24"/>
        </w:rPr>
        <w:t xml:space="preserve">5. Игра дошкольника /Л.А. Абрамян, Т.В.Антонова, Л.В. Артемова и др., Под ред. С. Л. </w:t>
      </w:r>
      <w:proofErr w:type="spellStart"/>
      <w:r w:rsidRPr="00A017C5">
        <w:rPr>
          <w:rFonts w:ascii="Times New Roman" w:hAnsi="Times New Roman"/>
          <w:sz w:val="24"/>
          <w:szCs w:val="24"/>
        </w:rPr>
        <w:t>Новоселовой</w:t>
      </w:r>
      <w:proofErr w:type="spellEnd"/>
      <w:r w:rsidRPr="00A017C5">
        <w:rPr>
          <w:rFonts w:ascii="Times New Roman" w:hAnsi="Times New Roman"/>
          <w:sz w:val="24"/>
          <w:szCs w:val="24"/>
        </w:rPr>
        <w:t>. – М., 1989.</w:t>
      </w:r>
    </w:p>
    <w:p w:rsidR="002309C3" w:rsidRPr="00A017C5" w:rsidRDefault="00DF6BC0" w:rsidP="00A017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2309C3" w:rsidRPr="00A017C5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2309C3" w:rsidRPr="00A017C5">
        <w:rPr>
          <w:rFonts w:ascii="Times New Roman" w:hAnsi="Times New Roman"/>
          <w:sz w:val="24"/>
          <w:szCs w:val="24"/>
        </w:rPr>
        <w:t>Менджерицкая</w:t>
      </w:r>
      <w:proofErr w:type="spellEnd"/>
      <w:r w:rsidR="002309C3" w:rsidRPr="00A017C5">
        <w:rPr>
          <w:rFonts w:ascii="Times New Roman" w:hAnsi="Times New Roman"/>
          <w:sz w:val="24"/>
          <w:szCs w:val="24"/>
        </w:rPr>
        <w:t xml:space="preserve"> Д.В. Воспитателю о детской игре /Под ред. Т.А. Марковой. – М., 1988.</w:t>
      </w:r>
    </w:p>
    <w:p w:rsidR="002309C3" w:rsidRDefault="00DF6BC0" w:rsidP="00A017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2309C3" w:rsidRPr="00A017C5">
        <w:rPr>
          <w:rFonts w:ascii="Times New Roman" w:hAnsi="Times New Roman"/>
          <w:sz w:val="24"/>
          <w:szCs w:val="24"/>
        </w:rPr>
        <w:t>. Удальцова Е.И. Дидактические игры в воспитании и обучении дошкольников. – Мн., 1986.</w:t>
      </w:r>
    </w:p>
    <w:p w:rsidR="001B04CA" w:rsidRPr="001B04CA" w:rsidRDefault="001B04CA" w:rsidP="00A017C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proofErr w:type="spellStart"/>
      <w:r w:rsidRPr="001B04CA">
        <w:rPr>
          <w:rFonts w:ascii="Times New Roman" w:hAnsi="Times New Roman"/>
          <w:sz w:val="24"/>
          <w:szCs w:val="24"/>
        </w:rPr>
        <w:t>Урунтаева</w:t>
      </w:r>
      <w:proofErr w:type="spellEnd"/>
      <w:r w:rsidRPr="001B04CA">
        <w:rPr>
          <w:rFonts w:ascii="Times New Roman" w:hAnsi="Times New Roman"/>
          <w:sz w:val="24"/>
          <w:szCs w:val="24"/>
        </w:rPr>
        <w:t xml:space="preserve"> Г.А. Дошкольная психология. </w:t>
      </w:r>
      <w:proofErr w:type="gramStart"/>
      <w:r w:rsidRPr="001B04CA">
        <w:rPr>
          <w:rFonts w:ascii="Times New Roman" w:hAnsi="Times New Roman"/>
          <w:sz w:val="24"/>
          <w:szCs w:val="24"/>
        </w:rPr>
        <w:t>-М</w:t>
      </w:r>
      <w:proofErr w:type="gramEnd"/>
      <w:r w:rsidRPr="001B04CA">
        <w:rPr>
          <w:rFonts w:ascii="Times New Roman" w:hAnsi="Times New Roman"/>
          <w:sz w:val="24"/>
          <w:szCs w:val="24"/>
        </w:rPr>
        <w:t>.: Академия, 1996. -С.53-86.</w:t>
      </w:r>
    </w:p>
    <w:sectPr w:rsidR="001B04CA" w:rsidRPr="001B04CA" w:rsidSect="00F36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F6357"/>
    <w:multiLevelType w:val="multilevel"/>
    <w:tmpl w:val="A6349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3C51A0"/>
    <w:multiLevelType w:val="multilevel"/>
    <w:tmpl w:val="3EE68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A95706"/>
    <w:multiLevelType w:val="multilevel"/>
    <w:tmpl w:val="89BA1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A93500"/>
    <w:multiLevelType w:val="multilevel"/>
    <w:tmpl w:val="0BD2C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94D51C5"/>
    <w:multiLevelType w:val="multilevel"/>
    <w:tmpl w:val="61F8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78F"/>
    <w:rsid w:val="000220DF"/>
    <w:rsid w:val="000E018C"/>
    <w:rsid w:val="001B04CA"/>
    <w:rsid w:val="001F6BBE"/>
    <w:rsid w:val="002309C3"/>
    <w:rsid w:val="00647D0B"/>
    <w:rsid w:val="006B54C4"/>
    <w:rsid w:val="006C4D9E"/>
    <w:rsid w:val="006E5EA3"/>
    <w:rsid w:val="007A7527"/>
    <w:rsid w:val="00A017C5"/>
    <w:rsid w:val="00A13CBD"/>
    <w:rsid w:val="00B1278F"/>
    <w:rsid w:val="00C412D1"/>
    <w:rsid w:val="00CA30D1"/>
    <w:rsid w:val="00DF6BC0"/>
    <w:rsid w:val="00E83A9A"/>
    <w:rsid w:val="00F3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EAF"/>
  </w:style>
  <w:style w:type="paragraph" w:styleId="1">
    <w:name w:val="heading 1"/>
    <w:basedOn w:val="a"/>
    <w:link w:val="10"/>
    <w:uiPriority w:val="9"/>
    <w:qFormat/>
    <w:rsid w:val="000E01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9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1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1278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E01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309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2309C3"/>
    <w:rPr>
      <w:color w:val="0000FF"/>
      <w:u w:val="single"/>
    </w:rPr>
  </w:style>
  <w:style w:type="character" w:customStyle="1" w:styleId="red">
    <w:name w:val="red"/>
    <w:basedOn w:val="a0"/>
    <w:rsid w:val="002309C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309C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2309C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309C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2309C3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elect-value-label">
    <w:name w:val="select-value-label"/>
    <w:basedOn w:val="a0"/>
    <w:rsid w:val="002309C3"/>
  </w:style>
  <w:style w:type="paragraph" w:styleId="a6">
    <w:name w:val="Balloon Text"/>
    <w:basedOn w:val="a"/>
    <w:link w:val="a7"/>
    <w:uiPriority w:val="99"/>
    <w:semiHidden/>
    <w:unhideWhenUsed/>
    <w:rsid w:val="00230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309C3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CA3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68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8077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4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1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1678">
              <w:marLeft w:val="0"/>
              <w:marRight w:val="0"/>
              <w:marTop w:val="0"/>
              <w:marBottom w:val="0"/>
              <w:divBdr>
                <w:top w:val="single" w:sz="6" w:space="8" w:color="66CCFF"/>
                <w:left w:val="single" w:sz="6" w:space="8" w:color="66CCFF"/>
                <w:bottom w:val="single" w:sz="6" w:space="8" w:color="66CCFF"/>
                <w:right w:val="single" w:sz="6" w:space="8" w:color="66CCFF"/>
              </w:divBdr>
            </w:div>
          </w:divsChild>
        </w:div>
        <w:div w:id="211474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8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4764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0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09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439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524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1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45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623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6632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2787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9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98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19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6748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754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1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72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356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5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46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42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16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63131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25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3938">
                  <w:marLeft w:val="0"/>
                  <w:marRight w:val="0"/>
                  <w:marTop w:val="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5695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6653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1412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7</cp:revision>
  <dcterms:created xsi:type="dcterms:W3CDTF">2017-03-19T14:54:00Z</dcterms:created>
  <dcterms:modified xsi:type="dcterms:W3CDTF">2017-03-19T20:51:00Z</dcterms:modified>
</cp:coreProperties>
</file>