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BE" w:rsidRPr="00F56070" w:rsidRDefault="007D5FBE" w:rsidP="00F56070">
      <w:pPr>
        <w:spacing w:before="100" w:beforeAutospacing="1" w:after="100" w:afterAutospacing="1" w:line="240" w:lineRule="auto"/>
        <w:ind w:left="-284"/>
        <w:jc w:val="center"/>
        <w:rPr>
          <w:rFonts w:ascii="Times New Roman" w:eastAsia="Times New Roman" w:hAnsi="Times New Roman" w:cs="Times New Roman"/>
          <w:sz w:val="32"/>
          <w:szCs w:val="32"/>
          <w:lang w:eastAsia="ru-RU"/>
        </w:rPr>
      </w:pPr>
      <w:r w:rsidRPr="00F56070">
        <w:rPr>
          <w:rFonts w:ascii="Times New Roman" w:eastAsia="Times New Roman" w:hAnsi="Times New Roman" w:cs="Times New Roman"/>
          <w:sz w:val="32"/>
          <w:szCs w:val="32"/>
          <w:lang w:eastAsia="ru-RU"/>
        </w:rPr>
        <w:t>Актуальность идей и теорий К.Д.Ушинского при введении современных ФГОС.</w:t>
      </w:r>
    </w:p>
    <w:p w:rsidR="003E67F0" w:rsidRPr="00BA385A" w:rsidRDefault="007D5FBE"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 xml:space="preserve">Никулина Ирина Сергеевна,                                                                                                                    учитель начальных классов,                                                                                                            </w:t>
      </w:r>
      <w:r w:rsidR="0040275B">
        <w:rPr>
          <w:rFonts w:ascii="Times New Roman" w:eastAsia="Times New Roman" w:hAnsi="Times New Roman" w:cs="Times New Roman"/>
          <w:sz w:val="28"/>
          <w:szCs w:val="28"/>
          <w:lang w:eastAsia="ru-RU"/>
        </w:rPr>
        <w:t>МБОУ «Гимназия №32» г</w:t>
      </w:r>
      <w:proofErr w:type="gramStart"/>
      <w:r w:rsidR="0040275B">
        <w:rPr>
          <w:rFonts w:ascii="Times New Roman" w:eastAsia="Times New Roman" w:hAnsi="Times New Roman" w:cs="Times New Roman"/>
          <w:sz w:val="28"/>
          <w:szCs w:val="28"/>
          <w:lang w:eastAsia="ru-RU"/>
        </w:rPr>
        <w:t>.Н</w:t>
      </w:r>
      <w:proofErr w:type="gramEnd"/>
      <w:r w:rsidR="0040275B">
        <w:rPr>
          <w:rFonts w:ascii="Times New Roman" w:eastAsia="Times New Roman" w:hAnsi="Times New Roman" w:cs="Times New Roman"/>
          <w:sz w:val="28"/>
          <w:szCs w:val="28"/>
          <w:lang w:eastAsia="ru-RU"/>
        </w:rPr>
        <w:t>ижнекамска</w:t>
      </w:r>
      <w:bookmarkStart w:id="0" w:name="_GoBack"/>
      <w:bookmarkEnd w:id="0"/>
    </w:p>
    <w:p w:rsidR="00BA385A" w:rsidRDefault="006D7862"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В </w:t>
      </w:r>
      <w:r w:rsidR="0040275B">
        <w:rPr>
          <w:rFonts w:ascii="Times New Roman" w:eastAsia="Times New Roman" w:hAnsi="Times New Roman" w:cs="Times New Roman"/>
          <w:sz w:val="28"/>
          <w:szCs w:val="28"/>
          <w:lang w:eastAsia="ru-RU"/>
        </w:rPr>
        <w:t>современной Российской педагогик</w:t>
      </w:r>
      <w:r w:rsidR="002B0CB9" w:rsidRPr="00BA385A">
        <w:rPr>
          <w:rFonts w:ascii="Times New Roman" w:eastAsia="Times New Roman" w:hAnsi="Times New Roman" w:cs="Times New Roman"/>
          <w:sz w:val="28"/>
          <w:szCs w:val="28"/>
          <w:lang w:eastAsia="ru-RU"/>
        </w:rPr>
        <w:t>е  в свя</w:t>
      </w:r>
      <w:r w:rsidR="003E67F0" w:rsidRPr="00BA385A">
        <w:rPr>
          <w:rFonts w:ascii="Times New Roman" w:eastAsia="Times New Roman" w:hAnsi="Times New Roman" w:cs="Times New Roman"/>
          <w:sz w:val="28"/>
          <w:szCs w:val="28"/>
          <w:lang w:eastAsia="ru-RU"/>
        </w:rPr>
        <w:t xml:space="preserve">зи с введением ФГОС актуальными </w:t>
      </w:r>
      <w:r w:rsidR="002B0CB9" w:rsidRPr="00BA385A">
        <w:rPr>
          <w:rFonts w:ascii="Times New Roman" w:eastAsia="Times New Roman" w:hAnsi="Times New Roman" w:cs="Times New Roman"/>
          <w:sz w:val="28"/>
          <w:szCs w:val="28"/>
          <w:lang w:eastAsia="ru-RU"/>
        </w:rPr>
        <w:t>становятся идеи и теории педагога,</w:t>
      </w:r>
      <w:r w:rsidR="007D5FBE" w:rsidRPr="00BA385A">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писателя и реформатора К.Д.Ушинского. Ушинский оказал огромное влияние на развитие </w:t>
      </w:r>
      <w:proofErr w:type="spellStart"/>
      <w:proofErr w:type="gramStart"/>
      <w:r w:rsidR="003E67F0" w:rsidRPr="00BA385A">
        <w:rPr>
          <w:rFonts w:ascii="Times New Roman" w:eastAsia="Times New Roman" w:hAnsi="Times New Roman" w:cs="Times New Roman"/>
          <w:sz w:val="28"/>
          <w:szCs w:val="28"/>
          <w:lang w:eastAsia="ru-RU"/>
        </w:rPr>
        <w:t>прогр</w:t>
      </w:r>
      <w:r w:rsidR="0040275B">
        <w:rPr>
          <w:rFonts w:ascii="Times New Roman" w:eastAsia="Times New Roman" w:hAnsi="Times New Roman" w:cs="Times New Roman"/>
          <w:sz w:val="28"/>
          <w:szCs w:val="28"/>
          <w:lang w:eastAsia="ru-RU"/>
        </w:rPr>
        <w:t>ес</w:t>
      </w:r>
      <w:r w:rsidR="003E67F0" w:rsidRPr="00BA385A">
        <w:rPr>
          <w:rFonts w:ascii="Times New Roman" w:eastAsia="Times New Roman" w:hAnsi="Times New Roman" w:cs="Times New Roman"/>
          <w:sz w:val="28"/>
          <w:szCs w:val="28"/>
          <w:lang w:eastAsia="ru-RU"/>
        </w:rPr>
        <w:t>-</w:t>
      </w:r>
      <w:r w:rsidR="002B0CB9" w:rsidRPr="00BA385A">
        <w:rPr>
          <w:rFonts w:ascii="Times New Roman" w:eastAsia="Times New Roman" w:hAnsi="Times New Roman" w:cs="Times New Roman"/>
          <w:sz w:val="28"/>
          <w:szCs w:val="28"/>
          <w:lang w:eastAsia="ru-RU"/>
        </w:rPr>
        <w:t>сивной</w:t>
      </w:r>
      <w:proofErr w:type="spellEnd"/>
      <w:proofErr w:type="gramEnd"/>
      <w:r w:rsidR="002B0CB9" w:rsidRPr="00BA385A">
        <w:rPr>
          <w:rFonts w:ascii="Times New Roman" w:eastAsia="Times New Roman" w:hAnsi="Times New Roman" w:cs="Times New Roman"/>
          <w:sz w:val="28"/>
          <w:szCs w:val="28"/>
          <w:lang w:eastAsia="ru-RU"/>
        </w:rPr>
        <w:t xml:space="preserve"> педагогики народов</w:t>
      </w:r>
      <w:r w:rsidR="003E67F0" w:rsidRPr="00BA385A">
        <w:rPr>
          <w:rFonts w:ascii="Times New Roman" w:eastAsia="Times New Roman" w:hAnsi="Times New Roman" w:cs="Times New Roman"/>
          <w:sz w:val="28"/>
          <w:szCs w:val="28"/>
          <w:lang w:eastAsia="ru-RU"/>
        </w:rPr>
        <w:t xml:space="preserve"> России и славянских стран. Его </w:t>
      </w:r>
      <w:r w:rsidR="002B0CB9" w:rsidRPr="00BA385A">
        <w:rPr>
          <w:rFonts w:ascii="Times New Roman" w:eastAsia="Times New Roman" w:hAnsi="Times New Roman" w:cs="Times New Roman"/>
          <w:sz w:val="28"/>
          <w:szCs w:val="28"/>
          <w:lang w:eastAsia="ru-RU"/>
        </w:rPr>
        <w:t xml:space="preserve">педагогическое учение во многом опередило время. </w:t>
      </w:r>
      <w:r w:rsidR="007D5FBE" w:rsidRPr="00BA385A">
        <w:rPr>
          <w:rFonts w:ascii="Times New Roman" w:eastAsia="Times New Roman" w:hAnsi="Times New Roman" w:cs="Times New Roman"/>
          <w:sz w:val="28"/>
          <w:szCs w:val="28"/>
          <w:lang w:eastAsia="ru-RU"/>
        </w:rPr>
        <w:t>И сегодня</w:t>
      </w:r>
      <w:r w:rsidR="00EE2F71" w:rsidRPr="00BA385A">
        <w:rPr>
          <w:rFonts w:ascii="Times New Roman" w:eastAsia="Times New Roman" w:hAnsi="Times New Roman" w:cs="Times New Roman"/>
          <w:sz w:val="28"/>
          <w:szCs w:val="28"/>
          <w:lang w:eastAsia="ru-RU"/>
        </w:rPr>
        <w:t>,</w:t>
      </w:r>
      <w:r w:rsidR="007D5FBE" w:rsidRPr="00BA385A">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 </w:t>
      </w:r>
      <w:r w:rsidR="007D5FBE" w:rsidRPr="00BA385A">
        <w:rPr>
          <w:rFonts w:ascii="Times New Roman" w:eastAsia="Times New Roman" w:hAnsi="Times New Roman" w:cs="Times New Roman"/>
          <w:sz w:val="28"/>
          <w:szCs w:val="28"/>
          <w:lang w:eastAsia="ru-RU"/>
        </w:rPr>
        <w:t xml:space="preserve">вводя новые </w:t>
      </w:r>
      <w:proofErr w:type="gramStart"/>
      <w:r w:rsidR="007D5FBE" w:rsidRPr="00BA385A">
        <w:rPr>
          <w:rFonts w:ascii="Times New Roman" w:eastAsia="Times New Roman" w:hAnsi="Times New Roman" w:cs="Times New Roman"/>
          <w:sz w:val="28"/>
          <w:szCs w:val="28"/>
          <w:lang w:eastAsia="ru-RU"/>
        </w:rPr>
        <w:t>стандарты</w:t>
      </w:r>
      <w:proofErr w:type="gramEnd"/>
      <w:r w:rsidR="007D5FBE" w:rsidRPr="00BA385A">
        <w:rPr>
          <w:rFonts w:ascii="Times New Roman" w:eastAsia="Times New Roman" w:hAnsi="Times New Roman" w:cs="Times New Roman"/>
          <w:sz w:val="28"/>
          <w:szCs w:val="28"/>
          <w:lang w:eastAsia="ru-RU"/>
        </w:rPr>
        <w:t xml:space="preserve"> </w:t>
      </w:r>
      <w:r w:rsidR="00EE2F71" w:rsidRPr="00BA385A">
        <w:rPr>
          <w:rFonts w:ascii="Times New Roman" w:eastAsia="Times New Roman" w:hAnsi="Times New Roman" w:cs="Times New Roman"/>
          <w:sz w:val="28"/>
          <w:szCs w:val="28"/>
          <w:lang w:eastAsia="ru-RU"/>
        </w:rPr>
        <w:t xml:space="preserve"> </w:t>
      </w:r>
      <w:r w:rsidR="007D5FBE" w:rsidRPr="00BA385A">
        <w:rPr>
          <w:rFonts w:ascii="Times New Roman" w:eastAsia="Times New Roman" w:hAnsi="Times New Roman" w:cs="Times New Roman"/>
          <w:sz w:val="28"/>
          <w:szCs w:val="28"/>
          <w:lang w:eastAsia="ru-RU"/>
        </w:rPr>
        <w:t>основан</w:t>
      </w:r>
      <w:r w:rsidR="00F56070" w:rsidRPr="00BA385A">
        <w:rPr>
          <w:rFonts w:ascii="Times New Roman" w:eastAsia="Times New Roman" w:hAnsi="Times New Roman" w:cs="Times New Roman"/>
          <w:sz w:val="28"/>
          <w:szCs w:val="28"/>
          <w:lang w:eastAsia="ru-RU"/>
        </w:rPr>
        <w:t xml:space="preserve">ные на </w:t>
      </w:r>
      <w:proofErr w:type="spellStart"/>
      <w:r w:rsidR="00F56070" w:rsidRPr="00BA385A">
        <w:rPr>
          <w:rFonts w:ascii="Times New Roman" w:eastAsia="Times New Roman" w:hAnsi="Times New Roman" w:cs="Times New Roman"/>
          <w:sz w:val="28"/>
          <w:szCs w:val="28"/>
          <w:lang w:eastAsia="ru-RU"/>
        </w:rPr>
        <w:t>деятель</w:t>
      </w:r>
      <w:r w:rsidR="007D5FBE" w:rsidRPr="00BA385A">
        <w:rPr>
          <w:rFonts w:ascii="Times New Roman" w:eastAsia="Times New Roman" w:hAnsi="Times New Roman" w:cs="Times New Roman"/>
          <w:sz w:val="28"/>
          <w:szCs w:val="28"/>
          <w:lang w:eastAsia="ru-RU"/>
        </w:rPr>
        <w:t>но</w:t>
      </w:r>
      <w:r w:rsidR="00EE2F71" w:rsidRPr="00BA385A">
        <w:rPr>
          <w:rFonts w:ascii="Times New Roman" w:eastAsia="Times New Roman" w:hAnsi="Times New Roman" w:cs="Times New Roman"/>
          <w:sz w:val="28"/>
          <w:szCs w:val="28"/>
          <w:lang w:eastAsia="ru-RU"/>
        </w:rPr>
        <w:t>стно</w:t>
      </w:r>
      <w:r w:rsidR="007D5FBE" w:rsidRPr="00BA385A">
        <w:rPr>
          <w:rFonts w:ascii="Times New Roman" w:eastAsia="Times New Roman" w:hAnsi="Times New Roman" w:cs="Times New Roman"/>
          <w:sz w:val="28"/>
          <w:szCs w:val="28"/>
          <w:lang w:eastAsia="ru-RU"/>
        </w:rPr>
        <w:t>м</w:t>
      </w:r>
      <w:proofErr w:type="spellEnd"/>
      <w:r w:rsidR="007D5FBE" w:rsidRPr="00BA385A">
        <w:rPr>
          <w:rFonts w:ascii="Times New Roman" w:eastAsia="Times New Roman" w:hAnsi="Times New Roman" w:cs="Times New Roman"/>
          <w:sz w:val="28"/>
          <w:szCs w:val="28"/>
          <w:lang w:eastAsia="ru-RU"/>
        </w:rPr>
        <w:t xml:space="preserve"> подходе, мы не можем не вспомнить педагог</w:t>
      </w:r>
      <w:r w:rsidR="00EE2F71" w:rsidRPr="00BA385A">
        <w:rPr>
          <w:rFonts w:ascii="Times New Roman" w:eastAsia="Times New Roman" w:hAnsi="Times New Roman" w:cs="Times New Roman"/>
          <w:sz w:val="28"/>
          <w:szCs w:val="28"/>
          <w:lang w:eastAsia="ru-RU"/>
        </w:rPr>
        <w:t>а</w:t>
      </w:r>
      <w:r w:rsidR="007D5FBE" w:rsidRPr="00BA385A">
        <w:rPr>
          <w:rFonts w:ascii="Times New Roman" w:eastAsia="Times New Roman" w:hAnsi="Times New Roman" w:cs="Times New Roman"/>
          <w:sz w:val="28"/>
          <w:szCs w:val="28"/>
          <w:lang w:eastAsia="ru-RU"/>
        </w:rPr>
        <w:t xml:space="preserve">, </w:t>
      </w:r>
      <w:r w:rsidR="00EE2F71" w:rsidRPr="00BA385A">
        <w:rPr>
          <w:rFonts w:ascii="Times New Roman" w:eastAsia="Times New Roman" w:hAnsi="Times New Roman" w:cs="Times New Roman"/>
          <w:sz w:val="28"/>
          <w:szCs w:val="28"/>
          <w:lang w:eastAsia="ru-RU"/>
        </w:rPr>
        <w:t xml:space="preserve">идеи </w:t>
      </w:r>
      <w:r w:rsidR="007D5FBE" w:rsidRPr="00BA385A">
        <w:rPr>
          <w:rFonts w:ascii="Times New Roman" w:eastAsia="Times New Roman" w:hAnsi="Times New Roman" w:cs="Times New Roman"/>
          <w:sz w:val="28"/>
          <w:szCs w:val="28"/>
          <w:lang w:eastAsia="ru-RU"/>
        </w:rPr>
        <w:t xml:space="preserve">которого ещё две сотни лет указывали на необходимость новых подходов в образовании </w:t>
      </w:r>
      <w:r w:rsidR="00EE2F71" w:rsidRPr="00BA385A">
        <w:rPr>
          <w:rFonts w:ascii="Times New Roman" w:eastAsia="Times New Roman" w:hAnsi="Times New Roman" w:cs="Times New Roman"/>
          <w:sz w:val="28"/>
          <w:szCs w:val="28"/>
          <w:lang w:eastAsia="ru-RU"/>
        </w:rPr>
        <w:t xml:space="preserve">и </w:t>
      </w:r>
      <w:r w:rsidR="007D5FBE" w:rsidRPr="00BA385A">
        <w:rPr>
          <w:rFonts w:ascii="Times New Roman" w:eastAsia="Times New Roman" w:hAnsi="Times New Roman" w:cs="Times New Roman"/>
          <w:sz w:val="28"/>
          <w:szCs w:val="28"/>
          <w:lang w:eastAsia="ru-RU"/>
        </w:rPr>
        <w:t xml:space="preserve">воспитании. </w:t>
      </w:r>
      <w:r w:rsidR="002B0CB9" w:rsidRPr="00BA385A">
        <w:rPr>
          <w:rFonts w:ascii="Times New Roman" w:eastAsia="Times New Roman" w:hAnsi="Times New Roman" w:cs="Times New Roman"/>
          <w:sz w:val="28"/>
          <w:szCs w:val="28"/>
          <w:lang w:eastAsia="ru-RU"/>
        </w:rPr>
        <w:t xml:space="preserve">В педагогической теории Ушинского основополагающей стала идея народности воспитания - признание творческой силы трудового народа в историческом процессе и его права на полноценное образование. </w:t>
      </w:r>
      <w:proofErr w:type="gramStart"/>
      <w:r w:rsidR="002B0CB9" w:rsidRPr="00BA385A">
        <w:rPr>
          <w:rFonts w:ascii="Times New Roman" w:eastAsia="Times New Roman" w:hAnsi="Times New Roman" w:cs="Times New Roman"/>
          <w:sz w:val="28"/>
          <w:szCs w:val="28"/>
          <w:lang w:eastAsia="ru-RU"/>
        </w:rPr>
        <w:t>Противостоящая "официальной народности",</w:t>
      </w:r>
      <w:r w:rsidR="00AC6717" w:rsidRPr="00BA385A">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 связанной с самодержавием и крепостничеством, эта идея стала для прогрессивной педагогической общественности опорой в борьбе за реформы народного образования, против рабского подражания иноземному, недооценки богатой трудовыми и патриотическими подвигами жизни простого народа, родного языка, отечественной литературы, истории, природы.</w:t>
      </w:r>
      <w:proofErr w:type="gramEnd"/>
      <w:r w:rsidR="002B0CB9" w:rsidRPr="00BA385A">
        <w:rPr>
          <w:rFonts w:ascii="Times New Roman" w:eastAsia="Times New Roman" w:hAnsi="Times New Roman" w:cs="Times New Roman"/>
          <w:sz w:val="28"/>
          <w:szCs w:val="28"/>
          <w:lang w:eastAsia="ru-RU"/>
        </w:rPr>
        <w:t xml:space="preserve"> Идея народности Ушинского свободна от славянофильской национальной ограниченности. Признавая законность использования достижений других народов, Ушинский подчёркивал, что оно "...оказывается безвредным только тогда, когда основания общественного образования твердо положены самим народом" (там же, т. 2, 1948, с. 144). Эта идея Ушинского включала требование борьбы с бюрократическо-министерским управлением народным образованием, широкого привлечения к нему общественного мнения, сближения "...образованных людей с людьми рабочего класса" (там же, с. 496), развития инициативы демократической общественности в открытии народных школ, в т. ч. воскресных, изъятия их из ведения духовенства.</w:t>
      </w:r>
      <w:r w:rsidR="00BA385A">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 </w:t>
      </w:r>
      <w:r w:rsidR="00BA385A">
        <w:rPr>
          <w:rFonts w:ascii="Times New Roman" w:eastAsia="Times New Roman" w:hAnsi="Times New Roman" w:cs="Times New Roman"/>
          <w:sz w:val="28"/>
          <w:szCs w:val="28"/>
          <w:lang w:eastAsia="ru-RU"/>
        </w:rPr>
        <w:t xml:space="preserve">  </w:t>
      </w:r>
    </w:p>
    <w:p w:rsidR="00BA385A" w:rsidRDefault="00BA385A"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С этих же позиций Ушинский выступал за всеобщее обязательное обучение детей обоего пола на родном языке. Воспитание Ушинский рассматривал как общественное явление, "создание истории". Этим у него предопределяется развитие педагогики и школы. "Предметом воспитания" является человек, и "если педагогика хочет воспитывать человека во всех отношениях, то она должна прежде узнать его тоже во всех отношениях" (там же, т. 8, 1950, с. 23). Знать человека "во всех отношениях" у Ушинского означало изучение его физических и психических особенностей, влияний "непреднамеренного воспитания" - общественной среды, "духа времени", его культуры и передовых общественных идеалов. </w:t>
      </w:r>
      <w:proofErr w:type="gramStart"/>
      <w:r w:rsidR="002B0CB9" w:rsidRPr="00BA385A">
        <w:rPr>
          <w:rFonts w:ascii="Times New Roman" w:eastAsia="Times New Roman" w:hAnsi="Times New Roman" w:cs="Times New Roman"/>
          <w:sz w:val="28"/>
          <w:szCs w:val="28"/>
          <w:lang w:eastAsia="ru-RU"/>
        </w:rPr>
        <w:t xml:space="preserve">Педагогика, организуя </w:t>
      </w:r>
      <w:r w:rsidR="002B0CB9" w:rsidRPr="00BA385A">
        <w:rPr>
          <w:rFonts w:ascii="Times New Roman" w:eastAsia="Times New Roman" w:hAnsi="Times New Roman" w:cs="Times New Roman"/>
          <w:sz w:val="28"/>
          <w:szCs w:val="28"/>
          <w:lang w:eastAsia="ru-RU"/>
        </w:rPr>
        <w:lastRenderedPageBreak/>
        <w:t>целенаправленное ("преднамеренное") воспитание человека, использует достижения наук о человеке, которые Ушинский называл "антропологическими",- философии, политэкономии, истории, литературы, психологии, анатомии, физиологии и др. Материалистическая позиция Ушинского в понимании физиологических и психических процессов позволила ему решать на высоком научном уровне фундаментальные педагогические проблемы, особенно в области дидактики.</w:t>
      </w:r>
      <w:proofErr w:type="gramEnd"/>
      <w:r w:rsidR="002B0CB9" w:rsidRPr="00BA385A">
        <w:rPr>
          <w:rFonts w:ascii="Times New Roman" w:eastAsia="Times New Roman" w:hAnsi="Times New Roman" w:cs="Times New Roman"/>
          <w:sz w:val="28"/>
          <w:szCs w:val="28"/>
          <w:lang w:eastAsia="ru-RU"/>
        </w:rPr>
        <w:t xml:space="preserve"> Связи с педагогикой "антропологических наук", "...в которых изучается телесная или душевная природа человека..." (там же, с. 22), наиболее полно раскрыты им в капитальном труде "Человек как предмет воспитания. Опыт педагогической антропологии" (1868 - 1869). </w:t>
      </w:r>
    </w:p>
    <w:p w:rsidR="00BA385A" w:rsidRDefault="00BA385A"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В развитии человека решающую роль Ушинский отводил исторической преемственности человеческих поколений. </w:t>
      </w:r>
      <w:proofErr w:type="gramStart"/>
      <w:r w:rsidR="002B0CB9" w:rsidRPr="00BA385A">
        <w:rPr>
          <w:rFonts w:ascii="Times New Roman" w:eastAsia="Times New Roman" w:hAnsi="Times New Roman" w:cs="Times New Roman"/>
          <w:sz w:val="28"/>
          <w:szCs w:val="28"/>
          <w:lang w:eastAsia="ru-RU"/>
        </w:rPr>
        <w:t>Воспитание, утверждал он, помогает новым поколениям идти по дороге в будущее, "...действуя заодно с другими общественными силами..." (там же, т. 2, 1948, с. 165); оно, "...совершенствуясь, может далеко раздвинуть пределы человеческих сил: физических, умственных и нравственных" (там же, т. 8, 1950, с. 24).</w:t>
      </w:r>
      <w:proofErr w:type="gramEnd"/>
      <w:r w:rsidR="002B0CB9" w:rsidRPr="00BA385A">
        <w:rPr>
          <w:rFonts w:ascii="Times New Roman" w:eastAsia="Times New Roman" w:hAnsi="Times New Roman" w:cs="Times New Roman"/>
          <w:sz w:val="28"/>
          <w:szCs w:val="28"/>
          <w:lang w:eastAsia="ru-RU"/>
        </w:rPr>
        <w:t xml:space="preserve"> Цель воспитания - формирование активной и творческой личности, что предполагает и подготовку к труду, умственному и физическому, как высшей форме человеческой деятельности. Труд учащихся в школе в различных его формах Ушинский рассматривал в качестве важнейшего фактора воспитания и образования. Учение Ушинского о творческом труде как факторе жизни и воспитания явилось крупным достижением русской педагогической мысли и получило всестороннее развитие в советской педагогической науке. В понимании Ушинского нравственности и нравственного воспитания отразились антикрепостнические настроения, демократическая идея народности. Считая роль религии в формировании общественной морали положительной, он в то же время выступал за независимость от неё науки и школы, против </w:t>
      </w:r>
      <w:proofErr w:type="spellStart"/>
      <w:proofErr w:type="gramStart"/>
      <w:r w:rsidR="002B0CB9" w:rsidRPr="00BA385A">
        <w:rPr>
          <w:rFonts w:ascii="Times New Roman" w:eastAsia="Times New Roman" w:hAnsi="Times New Roman" w:cs="Times New Roman"/>
          <w:sz w:val="28"/>
          <w:szCs w:val="28"/>
          <w:lang w:eastAsia="ru-RU"/>
        </w:rPr>
        <w:t>руково</w:t>
      </w:r>
      <w:r w:rsidR="00F56070" w:rsidRPr="00BA385A">
        <w:rPr>
          <w:rFonts w:ascii="Times New Roman" w:eastAsia="Times New Roman" w:hAnsi="Times New Roman" w:cs="Times New Roman"/>
          <w:sz w:val="28"/>
          <w:szCs w:val="28"/>
          <w:lang w:eastAsia="ru-RU"/>
        </w:rPr>
        <w:t>-</w:t>
      </w:r>
      <w:r w:rsidR="002B0CB9" w:rsidRPr="00BA385A">
        <w:rPr>
          <w:rFonts w:ascii="Times New Roman" w:eastAsia="Times New Roman" w:hAnsi="Times New Roman" w:cs="Times New Roman"/>
          <w:sz w:val="28"/>
          <w:szCs w:val="28"/>
          <w:lang w:eastAsia="ru-RU"/>
        </w:rPr>
        <w:t>дящей</w:t>
      </w:r>
      <w:proofErr w:type="spellEnd"/>
      <w:proofErr w:type="gramEnd"/>
      <w:r w:rsidR="002B0CB9" w:rsidRPr="00BA385A">
        <w:rPr>
          <w:rFonts w:ascii="Times New Roman" w:eastAsia="Times New Roman" w:hAnsi="Times New Roman" w:cs="Times New Roman"/>
          <w:sz w:val="28"/>
          <w:szCs w:val="28"/>
          <w:lang w:eastAsia="ru-RU"/>
        </w:rPr>
        <w:t xml:space="preserve"> роли духовенства в школьном деле. Проблемы нравственного развития человека представлены у Ушинского как общественно-исторические. В нравственном воспитании он отводил одно из главных мест патриотизму, который, утверждал Ушинский, с "истинно львиною силой" проявлялся в народе при защите Родины от внешних врагов. Истинный патриотизм, подчёркивал Ушинский, исключает шовинизм, требует воспитания </w:t>
      </w:r>
      <w:proofErr w:type="gramStart"/>
      <w:r w:rsidR="002B0CB9" w:rsidRPr="00BA385A">
        <w:rPr>
          <w:rFonts w:ascii="Times New Roman" w:eastAsia="Times New Roman" w:hAnsi="Times New Roman" w:cs="Times New Roman"/>
          <w:sz w:val="28"/>
          <w:szCs w:val="28"/>
          <w:lang w:eastAsia="ru-RU"/>
        </w:rPr>
        <w:t>граждан</w:t>
      </w:r>
      <w:r w:rsidR="00F56070" w:rsidRPr="00BA385A">
        <w:rPr>
          <w:rFonts w:ascii="Times New Roman" w:eastAsia="Times New Roman" w:hAnsi="Times New Roman" w:cs="Times New Roman"/>
          <w:sz w:val="28"/>
          <w:szCs w:val="28"/>
          <w:lang w:eastAsia="ru-RU"/>
        </w:rPr>
        <w:t>-</w:t>
      </w:r>
      <w:proofErr w:type="spellStart"/>
      <w:r w:rsidR="002B0CB9" w:rsidRPr="00BA385A">
        <w:rPr>
          <w:rFonts w:ascii="Times New Roman" w:eastAsia="Times New Roman" w:hAnsi="Times New Roman" w:cs="Times New Roman"/>
          <w:sz w:val="28"/>
          <w:szCs w:val="28"/>
          <w:lang w:eastAsia="ru-RU"/>
        </w:rPr>
        <w:t>ского</w:t>
      </w:r>
      <w:proofErr w:type="spellEnd"/>
      <w:proofErr w:type="gramEnd"/>
      <w:r w:rsidR="002B0CB9" w:rsidRPr="00BA385A">
        <w:rPr>
          <w:rFonts w:ascii="Times New Roman" w:eastAsia="Times New Roman" w:hAnsi="Times New Roman" w:cs="Times New Roman"/>
          <w:sz w:val="28"/>
          <w:szCs w:val="28"/>
          <w:lang w:eastAsia="ru-RU"/>
        </w:rPr>
        <w:t xml:space="preserve"> долга "высказать смелое слово истины" против гнёта и насилия, которые не исчезли в России с отменой крепостного права. Его система нравственного воспитания ребёнка исключала авторитарность, строилась на силе положительного примера, нравственного влияния учителя, на "разумной деятельности ребёнка", требовала развития активной любви к человеку, создания атмосферы товарищества. Ушинский разработал цельную </w:t>
      </w:r>
      <w:proofErr w:type="spellStart"/>
      <w:r w:rsidR="002B0CB9" w:rsidRPr="00BA385A">
        <w:rPr>
          <w:rFonts w:ascii="Times New Roman" w:eastAsia="Times New Roman" w:hAnsi="Times New Roman" w:cs="Times New Roman"/>
          <w:sz w:val="28"/>
          <w:szCs w:val="28"/>
          <w:lang w:eastAsia="ru-RU"/>
        </w:rPr>
        <w:t>дидакт</w:t>
      </w:r>
      <w:proofErr w:type="gramStart"/>
      <w:r w:rsidR="002B0CB9" w:rsidRPr="00BA385A">
        <w:rPr>
          <w:rFonts w:ascii="Times New Roman" w:eastAsia="Times New Roman" w:hAnsi="Times New Roman" w:cs="Times New Roman"/>
          <w:sz w:val="28"/>
          <w:szCs w:val="28"/>
          <w:lang w:eastAsia="ru-RU"/>
        </w:rPr>
        <w:t>и</w:t>
      </w:r>
      <w:proofErr w:type="spellEnd"/>
      <w:r w:rsidR="00F56070" w:rsidRPr="00BA385A">
        <w:rPr>
          <w:rFonts w:ascii="Times New Roman" w:eastAsia="Times New Roman" w:hAnsi="Times New Roman" w:cs="Times New Roman"/>
          <w:sz w:val="28"/>
          <w:szCs w:val="28"/>
          <w:lang w:eastAsia="ru-RU"/>
        </w:rPr>
        <w:t>-</w:t>
      </w:r>
      <w:proofErr w:type="gramEnd"/>
      <w:r w:rsidR="00F56070" w:rsidRPr="00BA385A">
        <w:rPr>
          <w:rFonts w:ascii="Times New Roman" w:eastAsia="Times New Roman" w:hAnsi="Times New Roman" w:cs="Times New Roman"/>
          <w:sz w:val="28"/>
          <w:szCs w:val="28"/>
          <w:lang w:eastAsia="ru-RU"/>
        </w:rPr>
        <w:t xml:space="preserve"> </w:t>
      </w:r>
      <w:proofErr w:type="spellStart"/>
      <w:r w:rsidR="002B0CB9" w:rsidRPr="00BA385A">
        <w:rPr>
          <w:rFonts w:ascii="Times New Roman" w:eastAsia="Times New Roman" w:hAnsi="Times New Roman" w:cs="Times New Roman"/>
          <w:sz w:val="28"/>
          <w:szCs w:val="28"/>
          <w:lang w:eastAsia="ru-RU"/>
        </w:rPr>
        <w:t>ческую</w:t>
      </w:r>
      <w:proofErr w:type="spellEnd"/>
      <w:r w:rsidR="002B0CB9" w:rsidRPr="00BA385A">
        <w:rPr>
          <w:rFonts w:ascii="Times New Roman" w:eastAsia="Times New Roman" w:hAnsi="Times New Roman" w:cs="Times New Roman"/>
          <w:sz w:val="28"/>
          <w:szCs w:val="28"/>
          <w:lang w:eastAsia="ru-RU"/>
        </w:rPr>
        <w:t xml:space="preserve"> систему. В ней раскрыты принципиальные вопросы отбора содержания образования, его приспособления к особенностям детского возраста. </w:t>
      </w:r>
    </w:p>
    <w:p w:rsidR="00BA385A" w:rsidRDefault="00BA385A"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B0CB9" w:rsidRPr="00BA385A">
        <w:rPr>
          <w:rFonts w:ascii="Times New Roman" w:eastAsia="Times New Roman" w:hAnsi="Times New Roman" w:cs="Times New Roman"/>
          <w:sz w:val="28"/>
          <w:szCs w:val="28"/>
          <w:lang w:eastAsia="ru-RU"/>
        </w:rPr>
        <w:t xml:space="preserve">Опираясь на материалистическую гносеологию, достижения психологии и физиологии, </w:t>
      </w:r>
      <w:r>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Ушинский раскрыл особенности умственного развития ребёнка. Он исследовал психофизическую природу обучения, дал анализ психологических механизмов внимания, интереса, памяти, воображения, эмоций, воли, мышления, обосновал необходимость их учёта и развития в процессе обучения. </w:t>
      </w:r>
      <w:r w:rsidR="002B0CB9" w:rsidRPr="00BA385A">
        <w:rPr>
          <w:rFonts w:ascii="Times New Roman" w:eastAsia="Times New Roman" w:hAnsi="Times New Roman" w:cs="Times New Roman"/>
          <w:color w:val="000000" w:themeColor="text1"/>
          <w:sz w:val="28"/>
          <w:szCs w:val="28"/>
          <w:lang w:eastAsia="ru-RU"/>
        </w:rPr>
        <w:t>Основной закон детской природы Ушинский видел в том, что "...дитя требует деятельности беспрестанно и утомляется не деятельностью, а ее однообразием и односторонностью", и делал вывод: "...чем моложе возраст, тем более требует он разнообразия деятельности..." (там же, т. 3, 1948, с. 147). Дидактика Ушинского является теорией организации учителем познавательной деятельности детей, в которой первостепенное внимание уделяется развитию трудолюбия, интереса к науке и физическому труду, возбуждению активности и самостоятельности детей в процессе сознательного учения. Ушинский ставил перед педагогом задачу "учить учиться" и помочь воспитаннику найти своё место в жизни. Он исходил из того, что "...следует передать ученику не только те или другие познания, но и развить в нем желание и способность самостоятельно, без учителя, приобретать новые познания"</w:t>
      </w:r>
      <w:r w:rsidR="002B0CB9" w:rsidRPr="00BA385A">
        <w:rPr>
          <w:rFonts w:ascii="Times New Roman" w:eastAsia="Times New Roman" w:hAnsi="Times New Roman" w:cs="Times New Roman"/>
          <w:sz w:val="28"/>
          <w:szCs w:val="28"/>
          <w:lang w:eastAsia="ru-RU"/>
        </w:rPr>
        <w:t xml:space="preserve"> (там же, т. 2, 1948, с. 500). В содержании общего образования Ушинский уделял большое место естественнонаучным знаниям, а в постановке преподавания гуманитарных предметов выступал против одностороннего, классического его направления. Ушинский высоко оценивал учение Дарвина, которое, писал он, "...придает живой смысл всему естествознанию и может сделать его самым могучим образовательным предметом для детства и юности..." (там же, т. 9, 1950, с. 378). Большое внимание Ушинский уделял родному языку в школе, в котором "...одухотворяется весь народ и вся его родина" (там же, т. 2, 1948, с. 557). В книги для первоначального классного чтения "Детский мир и Хрестоматия" (1861) и "Родное слово" (1864) он, кроме высокохудожественных отрывков из родной литературы и устного народного творчества, включил т. н. деловые статьи, дававшие материал по природоведению, географии и истории страны. Научный уровень знаний здесь сочетался с доступностью и яркостью изложения, служил задачам нравственного и эстетического воспитания. В них дан содержательный материал для наблюдений, разработана система логических упражнений. </w:t>
      </w:r>
      <w:r>
        <w:rPr>
          <w:rFonts w:ascii="Times New Roman" w:eastAsia="Times New Roman" w:hAnsi="Times New Roman" w:cs="Times New Roman"/>
          <w:sz w:val="28"/>
          <w:szCs w:val="28"/>
          <w:lang w:eastAsia="ru-RU"/>
        </w:rPr>
        <w:t xml:space="preserve">        </w:t>
      </w:r>
    </w:p>
    <w:p w:rsidR="00BA385A" w:rsidRDefault="00BA385A"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 xml:space="preserve">В методических руководствах для учителей Ушинский рассмотрел основы методики начального обучения. Огромны его заслуги во внедрении в школу нового, аналитико-синтетического звукового метода обучения грамоте, который применяется и в современной школе. Ушинский утвердил в русской дидактике принцип воспитывающего обучения - единства обучения и воспитания. "...Воспитание,- учил он,- должно действовать не на одно увеличение запаса знаний, но и на убеждения человека" (Архив У., т. 4, 1962, с. 592). Ведущая роль в этом принадлежит учителю, являющемуся "...живым звеном между прошедшим и будущим, могучим ратоборцем истины и добра, </w:t>
      </w:r>
      <w:r w:rsidR="002B0CB9" w:rsidRPr="00BA385A">
        <w:rPr>
          <w:rFonts w:ascii="Times New Roman" w:eastAsia="Times New Roman" w:hAnsi="Times New Roman" w:cs="Times New Roman"/>
          <w:sz w:val="28"/>
          <w:szCs w:val="28"/>
          <w:lang w:eastAsia="ru-RU"/>
        </w:rPr>
        <w:lastRenderedPageBreak/>
        <w:t>...его дело, скромное по наружности,- одно из величайших дел истории..." (Собр. соч., т. 2, 1948, с. 32).</w:t>
      </w:r>
    </w:p>
    <w:p w:rsidR="002B0CB9" w:rsidRPr="00BA385A" w:rsidRDefault="00BA385A"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0CB9" w:rsidRPr="00BA385A">
        <w:rPr>
          <w:rFonts w:ascii="Times New Roman" w:eastAsia="Times New Roman" w:hAnsi="Times New Roman" w:cs="Times New Roman"/>
          <w:sz w:val="28"/>
          <w:szCs w:val="28"/>
          <w:lang w:eastAsia="ru-RU"/>
        </w:rPr>
        <w:t>В формировании личности народного учителя Ушинский возлагал надежды на педагогическую литературу и специальную систему его подготовки. В 1945 СНК СССР учредил медаль К. Д. Ушинского, которой награждаются особо отличившиеся учителя и деятели педагогической науки в РСФСР.</w:t>
      </w:r>
    </w:p>
    <w:p w:rsidR="00EE2F71" w:rsidRPr="00BA385A" w:rsidRDefault="00EE2F71"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p>
    <w:p w:rsidR="002B0CB9" w:rsidRPr="00BA385A" w:rsidRDefault="002B0CB9" w:rsidP="00F56070">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Литература:</w:t>
      </w:r>
    </w:p>
    <w:p w:rsidR="00950215" w:rsidRPr="00BA385A" w:rsidRDefault="00950215" w:rsidP="00EE2F71">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1.</w:t>
      </w:r>
      <w:r w:rsidR="002B0CB9" w:rsidRPr="00BA385A">
        <w:rPr>
          <w:rFonts w:ascii="Times New Roman" w:eastAsia="Times New Roman" w:hAnsi="Times New Roman" w:cs="Times New Roman"/>
          <w:sz w:val="28"/>
          <w:szCs w:val="28"/>
          <w:lang w:eastAsia="ru-RU"/>
        </w:rPr>
        <w:t>Лордкипанидзе Д. О., Педагогическое учение К. Д. Ушинского, 3 изд., М., 1954; Данилов М. А., Дидактика К. Д. Ушинского, М. - Л., 1948;</w:t>
      </w:r>
    </w:p>
    <w:p w:rsidR="00950215" w:rsidRPr="00BA385A" w:rsidRDefault="00950215" w:rsidP="00EE2F71">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2.</w:t>
      </w:r>
      <w:r w:rsidR="002B0CB9" w:rsidRPr="00BA385A">
        <w:rPr>
          <w:rFonts w:ascii="Times New Roman" w:eastAsia="Times New Roman" w:hAnsi="Times New Roman" w:cs="Times New Roman"/>
          <w:sz w:val="28"/>
          <w:szCs w:val="28"/>
          <w:lang w:eastAsia="ru-RU"/>
        </w:rPr>
        <w:t>Струминский В. Я., Основы и система дидактики К. Д. Ушинского, М., 1957; его же, Очерки жизни и педагогической деятельности К. Д. Ушинского, М., 1960;</w:t>
      </w:r>
    </w:p>
    <w:p w:rsidR="00950215" w:rsidRPr="00BA385A" w:rsidRDefault="00950215" w:rsidP="00EE2F71">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3</w:t>
      </w:r>
      <w:r w:rsidR="00EE2F71" w:rsidRPr="00BA385A">
        <w:rPr>
          <w:rFonts w:ascii="Times New Roman" w:eastAsia="Times New Roman" w:hAnsi="Times New Roman" w:cs="Times New Roman"/>
          <w:sz w:val="28"/>
          <w:szCs w:val="28"/>
          <w:lang w:eastAsia="ru-RU"/>
        </w:rPr>
        <w:t>.</w:t>
      </w:r>
      <w:r w:rsidR="002B0CB9" w:rsidRPr="00BA385A">
        <w:rPr>
          <w:rFonts w:ascii="Times New Roman" w:eastAsia="Times New Roman" w:hAnsi="Times New Roman" w:cs="Times New Roman"/>
          <w:sz w:val="28"/>
          <w:szCs w:val="28"/>
          <w:lang w:eastAsia="ru-RU"/>
        </w:rPr>
        <w:t>Гончаров Н. К., Педагогическая система К. Д. Ушинского, М., 1974; "Советская педагогика", 1974, № 2 (номер посвящён У.);</w:t>
      </w:r>
    </w:p>
    <w:p w:rsidR="002B0CB9" w:rsidRPr="00BA385A" w:rsidRDefault="00EE2F71" w:rsidP="00EE2F71">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BA385A">
        <w:rPr>
          <w:rFonts w:ascii="Times New Roman" w:eastAsia="Times New Roman" w:hAnsi="Times New Roman" w:cs="Times New Roman"/>
          <w:sz w:val="28"/>
          <w:szCs w:val="28"/>
          <w:lang w:eastAsia="ru-RU"/>
        </w:rPr>
        <w:t>4.</w:t>
      </w:r>
      <w:r w:rsidR="002B0CB9" w:rsidRPr="00BA385A">
        <w:rPr>
          <w:rFonts w:ascii="Times New Roman" w:eastAsia="Times New Roman" w:hAnsi="Times New Roman" w:cs="Times New Roman"/>
          <w:sz w:val="28"/>
          <w:szCs w:val="28"/>
          <w:lang w:eastAsia="ru-RU"/>
        </w:rPr>
        <w:t>Очерки истории школы и педагогической мысли народов СССР. Вторая половина XIX </w:t>
      </w:r>
      <w:hyperlink r:id="rId5" w:tgtFrame="_blank" w:tooltip="Версаль. Под ред. П. Аридзоли-Клеменеля. В 2 т." w:history="1">
        <w:r w:rsidR="002B0CB9" w:rsidRPr="00BA385A">
          <w:rPr>
            <w:rFonts w:ascii="Times New Roman" w:eastAsia="Times New Roman" w:hAnsi="Times New Roman" w:cs="Times New Roman"/>
            <w:color w:val="000000" w:themeColor="text1"/>
            <w:sz w:val="28"/>
            <w:szCs w:val="28"/>
            <w:u w:val="single"/>
            <w:lang w:eastAsia="ru-RU"/>
          </w:rPr>
          <w:t>в., под ред.</w:t>
        </w:r>
      </w:hyperlink>
      <w:r w:rsidR="002B0CB9" w:rsidRPr="00BA385A">
        <w:rPr>
          <w:rFonts w:ascii="Times New Roman" w:eastAsia="Times New Roman" w:hAnsi="Times New Roman" w:cs="Times New Roman"/>
          <w:sz w:val="28"/>
          <w:szCs w:val="28"/>
          <w:lang w:eastAsia="ru-RU"/>
        </w:rPr>
        <w:t> А. И. Пискунова, М., 1976, гл. 12.</w:t>
      </w:r>
    </w:p>
    <w:p w:rsidR="002B0CB9" w:rsidRPr="00BA385A" w:rsidRDefault="002B0CB9" w:rsidP="00EE2F71">
      <w:pPr>
        <w:spacing w:after="0" w:line="240" w:lineRule="auto"/>
        <w:ind w:left="-142"/>
        <w:rPr>
          <w:rFonts w:ascii="Times New Roman" w:eastAsia="Times New Roman" w:hAnsi="Times New Roman" w:cs="Times New Roman"/>
          <w:sz w:val="28"/>
          <w:szCs w:val="28"/>
          <w:lang w:eastAsia="ru-RU"/>
        </w:rPr>
      </w:pPr>
      <w:r w:rsidRPr="00BA385A">
        <w:rPr>
          <w:rFonts w:ascii="Times New Roman" w:eastAsia="Times New Roman" w:hAnsi="Times New Roman" w:cs="Times New Roman"/>
          <w:color w:val="666666"/>
          <w:sz w:val="28"/>
          <w:szCs w:val="28"/>
          <w:lang w:eastAsia="ru-RU"/>
        </w:rPr>
        <w:br/>
      </w:r>
    </w:p>
    <w:p w:rsidR="003E67F0" w:rsidRPr="00BA385A" w:rsidRDefault="003E67F0" w:rsidP="00EE2F71">
      <w:pPr>
        <w:spacing w:line="240" w:lineRule="auto"/>
        <w:ind w:left="-142"/>
        <w:jc w:val="center"/>
        <w:rPr>
          <w:rFonts w:ascii="Times New Roman" w:hAnsi="Times New Roman" w:cs="Times New Roman"/>
          <w:sz w:val="28"/>
          <w:szCs w:val="28"/>
        </w:rPr>
      </w:pPr>
    </w:p>
    <w:p w:rsidR="003E67F0" w:rsidRPr="00BA385A" w:rsidRDefault="003E67F0" w:rsidP="00F56070">
      <w:pPr>
        <w:spacing w:line="240" w:lineRule="auto"/>
        <w:jc w:val="center"/>
        <w:rPr>
          <w:rFonts w:ascii="Times New Roman" w:hAnsi="Times New Roman" w:cs="Times New Roman"/>
          <w:sz w:val="28"/>
          <w:szCs w:val="28"/>
        </w:rPr>
      </w:pPr>
    </w:p>
    <w:p w:rsidR="003E67F0" w:rsidRPr="00BA385A" w:rsidRDefault="003E67F0" w:rsidP="00F56070">
      <w:pPr>
        <w:spacing w:line="240" w:lineRule="auto"/>
        <w:jc w:val="center"/>
        <w:rPr>
          <w:rFonts w:ascii="Times New Roman" w:hAnsi="Times New Roman" w:cs="Times New Roman"/>
          <w:sz w:val="28"/>
          <w:szCs w:val="28"/>
        </w:rPr>
      </w:pPr>
    </w:p>
    <w:p w:rsidR="003E67F0" w:rsidRPr="00BA385A" w:rsidRDefault="003E67F0" w:rsidP="00F56070">
      <w:pPr>
        <w:spacing w:line="240" w:lineRule="auto"/>
        <w:jc w:val="center"/>
        <w:rPr>
          <w:rFonts w:ascii="Times New Roman" w:hAnsi="Times New Roman" w:cs="Times New Roman"/>
          <w:sz w:val="28"/>
          <w:szCs w:val="28"/>
        </w:rPr>
      </w:pPr>
    </w:p>
    <w:p w:rsidR="003E67F0" w:rsidRPr="00BA385A" w:rsidRDefault="003E67F0" w:rsidP="00F56070">
      <w:pPr>
        <w:spacing w:line="240" w:lineRule="auto"/>
        <w:jc w:val="center"/>
        <w:rPr>
          <w:sz w:val="28"/>
          <w:szCs w:val="28"/>
        </w:rPr>
      </w:pPr>
    </w:p>
    <w:p w:rsidR="003E67F0" w:rsidRDefault="003E67F0" w:rsidP="00F56070">
      <w:pPr>
        <w:spacing w:line="240" w:lineRule="auto"/>
        <w:jc w:val="center"/>
      </w:pPr>
    </w:p>
    <w:p w:rsidR="003E67F0" w:rsidRDefault="003E67F0" w:rsidP="00F56070">
      <w:pPr>
        <w:spacing w:line="240" w:lineRule="auto"/>
        <w:jc w:val="center"/>
      </w:pPr>
    </w:p>
    <w:p w:rsidR="003E67F0" w:rsidRDefault="003E67F0" w:rsidP="00F56070">
      <w:pPr>
        <w:spacing w:line="240" w:lineRule="auto"/>
        <w:jc w:val="center"/>
      </w:pPr>
    </w:p>
    <w:p w:rsidR="003E67F0" w:rsidRDefault="003E67F0" w:rsidP="00F56070">
      <w:pPr>
        <w:spacing w:line="240" w:lineRule="auto"/>
        <w:jc w:val="center"/>
      </w:pPr>
    </w:p>
    <w:p w:rsidR="003E67F0" w:rsidRDefault="003E67F0" w:rsidP="003E67F0">
      <w:pPr>
        <w:jc w:val="center"/>
      </w:pPr>
    </w:p>
    <w:p w:rsidR="003E67F0" w:rsidRDefault="003E67F0" w:rsidP="003E67F0">
      <w:pPr>
        <w:jc w:val="center"/>
      </w:pPr>
    </w:p>
    <w:p w:rsidR="003E67F0" w:rsidRDefault="003E67F0" w:rsidP="003E67F0">
      <w:pPr>
        <w:spacing w:after="0" w:line="240" w:lineRule="auto"/>
        <w:jc w:val="center"/>
        <w:rPr>
          <w:rFonts w:ascii="Times New Roman" w:eastAsia="Times New Roman" w:hAnsi="Times New Roman" w:cs="Times New Roman"/>
          <w:sz w:val="28"/>
          <w:szCs w:val="28"/>
        </w:rPr>
      </w:pPr>
    </w:p>
    <w:p w:rsidR="003E67F0" w:rsidRDefault="003E67F0" w:rsidP="003E67F0">
      <w:pPr>
        <w:spacing w:after="0" w:line="240" w:lineRule="auto"/>
        <w:jc w:val="center"/>
        <w:rPr>
          <w:rFonts w:ascii="Times New Roman" w:eastAsia="Times New Roman" w:hAnsi="Times New Roman" w:cs="Times New Roman"/>
          <w:sz w:val="28"/>
          <w:szCs w:val="28"/>
        </w:rPr>
      </w:pPr>
    </w:p>
    <w:p w:rsidR="003E67F0" w:rsidRDefault="003E67F0" w:rsidP="003E67F0">
      <w:pPr>
        <w:spacing w:after="0" w:line="240" w:lineRule="auto"/>
        <w:jc w:val="center"/>
        <w:rPr>
          <w:rFonts w:ascii="Times New Roman" w:eastAsia="Times New Roman" w:hAnsi="Times New Roman" w:cs="Times New Roman"/>
          <w:sz w:val="28"/>
          <w:szCs w:val="28"/>
        </w:rPr>
      </w:pPr>
    </w:p>
    <w:p w:rsidR="003E67F0" w:rsidRDefault="003E67F0" w:rsidP="003E67F0">
      <w:pPr>
        <w:spacing w:after="0" w:line="240" w:lineRule="auto"/>
        <w:jc w:val="center"/>
        <w:rPr>
          <w:rFonts w:ascii="Times New Roman" w:eastAsia="Times New Roman" w:hAnsi="Times New Roman" w:cs="Times New Roman"/>
          <w:sz w:val="28"/>
          <w:szCs w:val="28"/>
        </w:rPr>
      </w:pPr>
    </w:p>
    <w:p w:rsidR="003E67F0" w:rsidRDefault="003E67F0" w:rsidP="003E67F0">
      <w:pPr>
        <w:spacing w:after="0" w:line="240" w:lineRule="auto"/>
        <w:jc w:val="center"/>
        <w:rPr>
          <w:rFonts w:ascii="Times New Roman" w:eastAsia="Times New Roman" w:hAnsi="Times New Roman" w:cs="Times New Roman"/>
          <w:sz w:val="28"/>
          <w:szCs w:val="28"/>
        </w:rPr>
      </w:pPr>
    </w:p>
    <w:p w:rsidR="000C48F5" w:rsidRDefault="000C48F5" w:rsidP="003E67F0">
      <w:pPr>
        <w:spacing w:before="100" w:beforeAutospacing="1" w:after="100" w:afterAutospacing="1" w:line="240" w:lineRule="auto"/>
        <w:ind w:left="-284"/>
        <w:rPr>
          <w:rFonts w:ascii="Times New Roman" w:eastAsia="Times New Roman" w:hAnsi="Times New Roman" w:cs="Times New Roman"/>
          <w:sz w:val="28"/>
          <w:szCs w:val="28"/>
          <w:lang w:eastAsia="ru-RU"/>
        </w:rPr>
      </w:pPr>
    </w:p>
    <w:p w:rsidR="000C48F5" w:rsidRDefault="000C48F5" w:rsidP="003E67F0">
      <w:pPr>
        <w:spacing w:before="100" w:beforeAutospacing="1" w:after="100" w:afterAutospacing="1" w:line="240" w:lineRule="auto"/>
        <w:ind w:left="-284"/>
        <w:rPr>
          <w:rFonts w:ascii="Times New Roman" w:eastAsia="Times New Roman" w:hAnsi="Times New Roman" w:cs="Times New Roman"/>
          <w:sz w:val="28"/>
          <w:szCs w:val="28"/>
          <w:lang w:eastAsia="ru-RU"/>
        </w:rPr>
      </w:pPr>
    </w:p>
    <w:sectPr w:rsidR="000C48F5" w:rsidSect="003E67F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2B0CB9"/>
    <w:rsid w:val="000C48F5"/>
    <w:rsid w:val="002B0CB9"/>
    <w:rsid w:val="00391AF0"/>
    <w:rsid w:val="003E67F0"/>
    <w:rsid w:val="003E738C"/>
    <w:rsid w:val="0040275B"/>
    <w:rsid w:val="004446E4"/>
    <w:rsid w:val="006D7862"/>
    <w:rsid w:val="007D5FBE"/>
    <w:rsid w:val="00950215"/>
    <w:rsid w:val="00AC6717"/>
    <w:rsid w:val="00BA385A"/>
    <w:rsid w:val="00CE0332"/>
    <w:rsid w:val="00CF2E8C"/>
    <w:rsid w:val="00E05C4A"/>
    <w:rsid w:val="00EE2F71"/>
    <w:rsid w:val="00F5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B9"/>
  </w:style>
  <w:style w:type="character" w:styleId="a4">
    <w:name w:val="Hyperlink"/>
    <w:basedOn w:val="a0"/>
    <w:uiPriority w:val="99"/>
    <w:semiHidden/>
    <w:unhideWhenUsed/>
    <w:rsid w:val="002B0CB9"/>
    <w:rPr>
      <w:color w:val="0000FF"/>
      <w:u w:val="single"/>
    </w:rPr>
  </w:style>
  <w:style w:type="paragraph" w:styleId="a5">
    <w:name w:val="Balloon Text"/>
    <w:basedOn w:val="a"/>
    <w:link w:val="a6"/>
    <w:uiPriority w:val="99"/>
    <w:semiHidden/>
    <w:unhideWhenUsed/>
    <w:rsid w:val="002B0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tyadspix.com/tsclick-BQBE4NPP-VRMIQUYF?url=http%3A%2F%2Fwww.enter.ru%2Freg%2F14974%2Fproduct%2Ffurniture%2Fuglovoy-divan-krovat-versal-atlanta-2050600011249&amp;sa=wp&amp;bt=20&amp;pt=9&amp;lt=2&amp;tl=3&amp;im=Mjc3NS0wLTE0MTQxODg5NzItMTQzMTQ3NTI%3D&amp;prdct=063005320030093302&amp;kw=%D0%B2.%2C%20%D0%BF%D0%BE%D0%B4%20%D1%80%D0%B5%D0%B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LEXA</cp:lastModifiedBy>
  <cp:revision>10</cp:revision>
  <dcterms:created xsi:type="dcterms:W3CDTF">2014-10-24T22:19:00Z</dcterms:created>
  <dcterms:modified xsi:type="dcterms:W3CDTF">2017-02-18T18:20:00Z</dcterms:modified>
</cp:coreProperties>
</file>