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1F" w:rsidRDefault="008D4B1F" w:rsidP="008D4B1F">
      <w:pPr>
        <w:spacing w:after="0" w:line="360" w:lineRule="auto"/>
        <w:ind w:left="284" w:firstLine="42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Автор: Комлева Наталья Николаевна</w:t>
      </w:r>
    </w:p>
    <w:p w:rsidR="008D4B1F" w:rsidRPr="008D4B1F" w:rsidRDefault="008D4B1F" w:rsidP="008D4B1F">
      <w:pPr>
        <w:spacing w:after="0" w:line="360" w:lineRule="auto"/>
        <w:ind w:left="284" w:firstLine="42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МАДОУ</w:t>
      </w:r>
      <w:r w:rsidR="002E79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E79BD">
        <w:rPr>
          <w:rFonts w:ascii="Times New Roman" w:eastAsia="Times New Roman" w:hAnsi="Times New Roman" w:cs="Times New Roman"/>
          <w:color w:val="000000"/>
        </w:rPr>
        <w:t>г.о</w:t>
      </w:r>
      <w:proofErr w:type="gramStart"/>
      <w:r w:rsidR="002E79BD">
        <w:rPr>
          <w:rFonts w:ascii="Times New Roman" w:eastAsia="Times New Roman" w:hAnsi="Times New Roman" w:cs="Times New Roman"/>
          <w:color w:val="000000"/>
        </w:rPr>
        <w:t>.С</w:t>
      </w:r>
      <w:proofErr w:type="gramEnd"/>
      <w:r w:rsidR="002E79BD">
        <w:rPr>
          <w:rFonts w:ascii="Times New Roman" w:eastAsia="Times New Roman" w:hAnsi="Times New Roman" w:cs="Times New Roman"/>
          <w:color w:val="000000"/>
        </w:rPr>
        <w:t>аранск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«ЦРР- детский сад №46»</w:t>
      </w:r>
    </w:p>
    <w:p w:rsidR="008D4B1F" w:rsidRDefault="008D4B1F" w:rsidP="00D9128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118C" w:rsidRDefault="00F7118C" w:rsidP="00F711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047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патриоти</w:t>
      </w:r>
      <w:r w:rsidR="002E7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зма</w:t>
      </w:r>
      <w:r w:rsidRPr="009047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детей дошкольного возраста через ознакомление с вышивкой народов Поволжья в НООД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D4B1F" w:rsidRDefault="008D4B1F" w:rsidP="00D9128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FBE" w:rsidRPr="004243B0" w:rsidRDefault="00975FBE" w:rsidP="00D91289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24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всегда являлась многонациональным государством, а </w:t>
      </w:r>
      <w:r w:rsidR="00E07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3B0">
        <w:rPr>
          <w:rFonts w:ascii="Times New Roman" w:eastAsia="Times New Roman" w:hAnsi="Times New Roman" w:cs="Times New Roman"/>
          <w:color w:val="000000"/>
          <w:sz w:val="28"/>
          <w:szCs w:val="28"/>
        </w:rPr>
        <w:t>Поволжь</w:t>
      </w:r>
      <w:r w:rsidR="002278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43B0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на протяжении веков сосуществовали народы разных языковых групп и традиций, можно считать уникальной лабораторией поиска путей развития личности через взаимодействие культур. С раннего детства ребенок живет в родной национальной среде, «впитывая с молоком матери» культурные ценности и нравственные ориентиры, заложенные в культуре народа. Взрослея, он сам становится представителем своего народа, хранителем и продолжателем традиций.</w:t>
      </w:r>
      <w:r w:rsidRPr="004243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Воспитывать в детях толерантное отношение к другим народностям – одна из важных задач работы педагога.</w:t>
      </w:r>
    </w:p>
    <w:p w:rsidR="003633E7" w:rsidRDefault="006D070F" w:rsidP="00D91289">
      <w:pPr>
        <w:spacing w:line="36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43B0">
        <w:rPr>
          <w:rFonts w:ascii="Times New Roman" w:hAnsi="Times New Roman" w:cs="Times New Roman"/>
          <w:sz w:val="28"/>
          <w:szCs w:val="28"/>
        </w:rPr>
        <w:t>Народное искусство, положенное в основу различных видов художественно-творческой деятельности детей, находит все более широкое применение в воспитательно-образовательном процессе ДОУ, рассматривается как средство патриотического воспитания. Основная задача педагога заключается в формировании у ребенка желания и умения сохранить то, что сделано до него. </w:t>
      </w:r>
      <w:r w:rsidRPr="004243B0">
        <w:rPr>
          <w:rFonts w:ascii="Times New Roman" w:hAnsi="Times New Roman" w:cs="Times New Roman"/>
          <w:sz w:val="28"/>
          <w:szCs w:val="28"/>
        </w:rPr>
        <w:br/>
        <w:t>С содержательной точки зрения</w:t>
      </w:r>
      <w:r w:rsidR="00227825">
        <w:rPr>
          <w:rFonts w:ascii="Times New Roman" w:hAnsi="Times New Roman" w:cs="Times New Roman"/>
          <w:sz w:val="28"/>
          <w:szCs w:val="28"/>
        </w:rPr>
        <w:t>,</w:t>
      </w:r>
      <w:r w:rsidRPr="004243B0">
        <w:rPr>
          <w:rFonts w:ascii="Times New Roman" w:hAnsi="Times New Roman" w:cs="Times New Roman"/>
          <w:sz w:val="28"/>
          <w:szCs w:val="28"/>
        </w:rPr>
        <w:t xml:space="preserve"> патриотическое воспитание в ДОУ осуществляется в процессе включения детей в активный творческий труд, формирования бережного отношения к культурному наследию Отечества, к обычаям и традициям народа, воспитания любви к малой родине, к своим родным местам. </w:t>
      </w:r>
      <w:r w:rsidRPr="004243B0">
        <w:rPr>
          <w:rFonts w:ascii="Times New Roman" w:hAnsi="Times New Roman" w:cs="Times New Roman"/>
          <w:sz w:val="28"/>
          <w:szCs w:val="28"/>
        </w:rPr>
        <w:br/>
        <w:t>Успешность этой деятельности обусл</w:t>
      </w:r>
      <w:r w:rsidR="009A6601">
        <w:rPr>
          <w:rFonts w:ascii="Times New Roman" w:hAnsi="Times New Roman" w:cs="Times New Roman"/>
          <w:sz w:val="28"/>
          <w:szCs w:val="28"/>
        </w:rPr>
        <w:t>а</w:t>
      </w:r>
      <w:r w:rsidRPr="004243B0">
        <w:rPr>
          <w:rFonts w:ascii="Times New Roman" w:hAnsi="Times New Roman" w:cs="Times New Roman"/>
          <w:sz w:val="28"/>
          <w:szCs w:val="28"/>
        </w:rPr>
        <w:t xml:space="preserve">вливается определенным интересом детей дошкольного возраста к своим национальным истокам, традициям, культуре, обычаям. В данный период возможно непосредственное участие детей в различных видах декоративно-прикладного творчества, знакомство с фактурными качествами материалов, способами их обработки, доступными техническими </w:t>
      </w:r>
      <w:r w:rsidRPr="004243B0">
        <w:rPr>
          <w:rFonts w:ascii="Times New Roman" w:hAnsi="Times New Roman" w:cs="Times New Roman"/>
          <w:sz w:val="28"/>
          <w:szCs w:val="28"/>
        </w:rPr>
        <w:lastRenderedPageBreak/>
        <w:t xml:space="preserve">приемами ремесла, вызывающими желание творить, фантазировать, создавать своими руками вещи, способные преображать окружающую среду. Формированию чувств национальной принадлежности и национального достоинства способствует система занятий по освоению культурных национальных традиций. Она начинается на местном материале, с ознакомления прикладным искусством малой родины, поскольку это искусство в разных видах и жанрах ребенку можно показать в подлинниках. </w:t>
      </w:r>
    </w:p>
    <w:p w:rsidR="003633E7" w:rsidRDefault="00975FBE" w:rsidP="0043310B">
      <w:pPr>
        <w:spacing w:line="36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43B0">
        <w:rPr>
          <w:rFonts w:ascii="Times New Roman" w:hAnsi="Times New Roman" w:cs="Times New Roman"/>
          <w:sz w:val="28"/>
          <w:szCs w:val="28"/>
        </w:rPr>
        <w:t>Педагог должен подбирать литературу о талантливых умельцах края, показывать детям мужскую и женскую одежду, украшенную национальной вышивкой, различные изделия народного прикладного искусства, в которых нашли отражение местные природные, историко-культурные и этнографические особенности, в доступной форме разъяснять детям технологии художественной ремесленной деятельности, организовывать встречи с мастерами. </w:t>
      </w:r>
      <w:r w:rsidRPr="004243B0">
        <w:rPr>
          <w:rFonts w:ascii="Times New Roman" w:hAnsi="Times New Roman" w:cs="Times New Roman"/>
          <w:sz w:val="28"/>
          <w:szCs w:val="28"/>
        </w:rPr>
        <w:br/>
      </w:r>
      <w:r w:rsidR="00E07466">
        <w:rPr>
          <w:rFonts w:ascii="Times New Roman" w:hAnsi="Times New Roman" w:cs="Times New Roman"/>
          <w:sz w:val="28"/>
          <w:szCs w:val="28"/>
        </w:rPr>
        <w:t xml:space="preserve">      </w:t>
      </w:r>
      <w:r w:rsidRPr="004243B0">
        <w:rPr>
          <w:rFonts w:ascii="Times New Roman" w:hAnsi="Times New Roman" w:cs="Times New Roman"/>
          <w:sz w:val="28"/>
          <w:szCs w:val="28"/>
        </w:rPr>
        <w:t>Знакомство с декоративно-прикладным искусством разных народов России является важной стороной общей работы по формированию патриотических чувств. Дошкольники узнают, что мастер сохраняет наследие</w:t>
      </w:r>
      <w:r w:rsidR="008E21D8">
        <w:rPr>
          <w:rFonts w:ascii="Times New Roman" w:hAnsi="Times New Roman" w:cs="Times New Roman"/>
          <w:sz w:val="28"/>
          <w:szCs w:val="28"/>
        </w:rPr>
        <w:t>,</w:t>
      </w:r>
      <w:r w:rsidRPr="004243B0">
        <w:rPr>
          <w:rFonts w:ascii="Times New Roman" w:hAnsi="Times New Roman" w:cs="Times New Roman"/>
          <w:sz w:val="28"/>
          <w:szCs w:val="28"/>
        </w:rPr>
        <w:t xml:space="preserve"> дошедшее до нашего времени ремесла: он вносит свое личное, индивидуальное, с учетом созданного ранее; сознает, что его труд является продолжением традиции отцов; он</w:t>
      </w:r>
      <w:r w:rsidR="00E07466">
        <w:rPr>
          <w:rFonts w:ascii="Times New Roman" w:hAnsi="Times New Roman" w:cs="Times New Roman"/>
          <w:sz w:val="28"/>
          <w:szCs w:val="28"/>
        </w:rPr>
        <w:t xml:space="preserve"> </w:t>
      </w:r>
      <w:r w:rsidRPr="004243B0">
        <w:rPr>
          <w:rFonts w:ascii="Times New Roman" w:hAnsi="Times New Roman" w:cs="Times New Roman"/>
          <w:sz w:val="28"/>
          <w:szCs w:val="28"/>
        </w:rPr>
        <w:t>- творческая личность, связанная духовно со своим краем; он – образец уважения к художественным традициям, а уважение это называется патриотизмом. </w:t>
      </w:r>
      <w:r w:rsidRPr="004243B0">
        <w:rPr>
          <w:rFonts w:ascii="Times New Roman" w:hAnsi="Times New Roman" w:cs="Times New Roman"/>
          <w:sz w:val="28"/>
          <w:szCs w:val="28"/>
        </w:rPr>
        <w:br/>
      </w:r>
      <w:r w:rsidR="00E07466">
        <w:rPr>
          <w:rFonts w:ascii="Times New Roman" w:hAnsi="Times New Roman" w:cs="Times New Roman"/>
          <w:sz w:val="28"/>
          <w:szCs w:val="28"/>
        </w:rPr>
        <w:t xml:space="preserve">      </w:t>
      </w:r>
      <w:r w:rsidRPr="004243B0">
        <w:rPr>
          <w:rFonts w:ascii="Times New Roman" w:hAnsi="Times New Roman" w:cs="Times New Roman"/>
          <w:sz w:val="28"/>
          <w:szCs w:val="28"/>
        </w:rPr>
        <w:t xml:space="preserve">В наше сложное время – время социальных перемен, политических бурь и потрясений, которые буквально ворвались в жизнь каждого из нас, особенно важно приобщение ребенка к культуре своего народа, поскольку обращение к отеческому наследию воспитывает уважение, гордость за землю на которой живешь. Именно поэтому детям особенно необходимо знать и изучать культуру своих предков, именно акцент на знание истории народа, его культуры поможет в дальнейшем с уважением и интересом относиться к культурным традициям </w:t>
      </w:r>
      <w:r w:rsidR="00227825" w:rsidRPr="004243B0">
        <w:rPr>
          <w:rFonts w:ascii="Times New Roman" w:hAnsi="Times New Roman" w:cs="Times New Roman"/>
          <w:sz w:val="28"/>
          <w:szCs w:val="28"/>
        </w:rPr>
        <w:t>других</w:t>
      </w:r>
      <w:r w:rsidR="0043310B">
        <w:rPr>
          <w:rFonts w:ascii="Times New Roman" w:hAnsi="Times New Roman" w:cs="Times New Roman"/>
          <w:sz w:val="28"/>
          <w:szCs w:val="28"/>
        </w:rPr>
        <w:t xml:space="preserve"> </w:t>
      </w:r>
      <w:r w:rsidR="00227825" w:rsidRPr="004243B0">
        <w:rPr>
          <w:rFonts w:ascii="Times New Roman" w:hAnsi="Times New Roman" w:cs="Times New Roman"/>
          <w:sz w:val="28"/>
          <w:szCs w:val="28"/>
        </w:rPr>
        <w:t>народов</w:t>
      </w:r>
      <w:r w:rsidRPr="004243B0">
        <w:rPr>
          <w:rFonts w:ascii="Times New Roman" w:hAnsi="Times New Roman" w:cs="Times New Roman"/>
          <w:sz w:val="28"/>
          <w:szCs w:val="28"/>
        </w:rPr>
        <w:t>.</w:t>
      </w:r>
      <w:r w:rsidRPr="004243B0">
        <w:rPr>
          <w:rFonts w:ascii="Times New Roman" w:hAnsi="Times New Roman" w:cs="Times New Roman"/>
          <w:sz w:val="28"/>
          <w:szCs w:val="28"/>
        </w:rPr>
        <w:br/>
      </w:r>
      <w:r w:rsidR="00E07466">
        <w:rPr>
          <w:rFonts w:ascii="Times New Roman" w:hAnsi="Times New Roman" w:cs="Times New Roman"/>
          <w:sz w:val="28"/>
          <w:szCs w:val="28"/>
        </w:rPr>
        <w:t xml:space="preserve">      </w:t>
      </w:r>
      <w:r w:rsidRPr="004243B0">
        <w:rPr>
          <w:rFonts w:ascii="Times New Roman" w:hAnsi="Times New Roman" w:cs="Times New Roman"/>
          <w:sz w:val="28"/>
          <w:szCs w:val="28"/>
        </w:rPr>
        <w:t>Вышивание – старинный и самый распространенный вид декоративно-</w:t>
      </w:r>
      <w:r w:rsidRPr="004243B0">
        <w:rPr>
          <w:rFonts w:ascii="Times New Roman" w:hAnsi="Times New Roman" w:cs="Times New Roman"/>
          <w:sz w:val="28"/>
          <w:szCs w:val="28"/>
        </w:rPr>
        <w:lastRenderedPageBreak/>
        <w:t>прикладного искусства. Искусство вышивки с древнейших времен широко распространено у всех народов.</w:t>
      </w:r>
    </w:p>
    <w:p w:rsidR="004A4AE0" w:rsidRPr="004243B0" w:rsidRDefault="006D070F" w:rsidP="003633E7">
      <w:pPr>
        <w:spacing w:line="360" w:lineRule="auto"/>
        <w:ind w:left="284" w:firstLine="426"/>
        <w:rPr>
          <w:rFonts w:ascii="Times New Roman" w:hAnsi="Times New Roman" w:cs="Times New Roman"/>
          <w:sz w:val="28"/>
          <w:szCs w:val="28"/>
        </w:rPr>
      </w:pPr>
      <w:r w:rsidRPr="004243B0">
        <w:rPr>
          <w:rFonts w:ascii="Times New Roman" w:hAnsi="Times New Roman" w:cs="Times New Roman"/>
          <w:sz w:val="28"/>
          <w:szCs w:val="28"/>
        </w:rPr>
        <w:t>По народному поверью, вышивка не только украшала одежду, но и служила оберегом, защитой от злых сил. Вышивки – обереги располагались в определенных местах: на рукавах, у выреза на вороте, на подоле. Узоры на рукавах оберегали руки, сохраняли силу и ловкость. Узоры выреза на вороте оберегали легкие и сердце. Узоры на подоле не давали злой силе подобраться снизу</w:t>
      </w:r>
      <w:r w:rsidR="004A4AE0" w:rsidRPr="004243B0">
        <w:rPr>
          <w:rFonts w:ascii="Times New Roman" w:hAnsi="Times New Roman" w:cs="Times New Roman"/>
          <w:sz w:val="28"/>
          <w:szCs w:val="28"/>
        </w:rPr>
        <w:t>….</w:t>
      </w:r>
    </w:p>
    <w:p w:rsidR="004455A6" w:rsidRPr="004243B0" w:rsidRDefault="004A4AE0" w:rsidP="00D91289">
      <w:pPr>
        <w:pStyle w:val="a3"/>
        <w:spacing w:line="360" w:lineRule="auto"/>
        <w:ind w:firstLine="426"/>
        <w:jc w:val="both"/>
        <w:rPr>
          <w:rFonts w:eastAsiaTheme="minorEastAsia"/>
          <w:sz w:val="28"/>
          <w:szCs w:val="28"/>
        </w:rPr>
      </w:pPr>
      <w:r w:rsidRPr="0043310B">
        <w:rPr>
          <w:rFonts w:eastAsia="+mn-ea"/>
          <w:color w:val="FF0000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D070F" w:rsidRPr="004243B0">
        <w:rPr>
          <w:rFonts w:eastAsiaTheme="minorEastAsia"/>
          <w:sz w:val="28"/>
          <w:szCs w:val="28"/>
        </w:rPr>
        <w:t>Основны</w:t>
      </w:r>
      <w:r w:rsidR="00E07466">
        <w:rPr>
          <w:rFonts w:eastAsiaTheme="minorEastAsia"/>
          <w:sz w:val="28"/>
          <w:szCs w:val="28"/>
        </w:rPr>
        <w:t xml:space="preserve">е </w:t>
      </w:r>
      <w:r w:rsidR="006D070F" w:rsidRPr="004243B0">
        <w:rPr>
          <w:rFonts w:eastAsiaTheme="minorEastAsia"/>
          <w:sz w:val="28"/>
          <w:szCs w:val="28"/>
        </w:rPr>
        <w:t>задач</w:t>
      </w:r>
      <w:r w:rsidR="00E07466">
        <w:rPr>
          <w:rFonts w:eastAsiaTheme="minorEastAsia"/>
          <w:sz w:val="28"/>
          <w:szCs w:val="28"/>
        </w:rPr>
        <w:t xml:space="preserve">и </w:t>
      </w:r>
      <w:r w:rsidRPr="004243B0">
        <w:rPr>
          <w:rFonts w:eastAsiaTheme="minorEastAsia"/>
          <w:sz w:val="28"/>
          <w:szCs w:val="28"/>
        </w:rPr>
        <w:t xml:space="preserve"> </w:t>
      </w:r>
      <w:r w:rsidR="00E07466">
        <w:rPr>
          <w:rFonts w:eastAsiaTheme="minorEastAsia"/>
          <w:sz w:val="28"/>
          <w:szCs w:val="28"/>
        </w:rPr>
        <w:t>ознакомления</w:t>
      </w:r>
      <w:r w:rsidR="00BE066B" w:rsidRPr="004243B0">
        <w:rPr>
          <w:rFonts w:eastAsiaTheme="minorEastAsia"/>
          <w:sz w:val="28"/>
          <w:szCs w:val="28"/>
        </w:rPr>
        <w:t xml:space="preserve"> с вышивкой народов Поволжья в НООД являются</w:t>
      </w:r>
      <w:r w:rsidR="006D070F" w:rsidRPr="004243B0">
        <w:rPr>
          <w:rFonts w:eastAsiaTheme="minorEastAsia"/>
          <w:sz w:val="28"/>
          <w:szCs w:val="28"/>
        </w:rPr>
        <w:t>:</w:t>
      </w:r>
    </w:p>
    <w:p w:rsidR="004455A6" w:rsidRPr="004243B0" w:rsidRDefault="00E07466" w:rsidP="00D91289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>Формирование социально-активной личности дошкольника через воспитание чувств национальной гордости, патриотизма, гражданского достоинства, любви к Отечест</w:t>
      </w:r>
      <w:r>
        <w:rPr>
          <w:rFonts w:ascii="Times New Roman" w:hAnsi="Times New Roman" w:cs="Times New Roman"/>
          <w:bCs/>
          <w:sz w:val="28"/>
          <w:szCs w:val="28"/>
        </w:rPr>
        <w:t>ву, своему народу, малой Родине.</w:t>
      </w:r>
    </w:p>
    <w:p w:rsidR="004455A6" w:rsidRPr="004243B0" w:rsidRDefault="00E07466" w:rsidP="00D91289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>Разви</w:t>
      </w:r>
      <w:r w:rsidR="003633E7">
        <w:rPr>
          <w:rFonts w:ascii="Times New Roman" w:hAnsi="Times New Roman" w:cs="Times New Roman"/>
          <w:bCs/>
          <w:sz w:val="28"/>
          <w:szCs w:val="28"/>
        </w:rPr>
        <w:t>тие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 xml:space="preserve"> устойчив</w:t>
      </w:r>
      <w:r w:rsidR="003633E7">
        <w:rPr>
          <w:rFonts w:ascii="Times New Roman" w:hAnsi="Times New Roman" w:cs="Times New Roman"/>
          <w:bCs/>
          <w:sz w:val="28"/>
          <w:szCs w:val="28"/>
        </w:rPr>
        <w:t>ого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r w:rsidR="003633E7">
        <w:rPr>
          <w:rFonts w:ascii="Times New Roman" w:hAnsi="Times New Roman" w:cs="Times New Roman"/>
          <w:bCs/>
          <w:sz w:val="28"/>
          <w:szCs w:val="28"/>
        </w:rPr>
        <w:t>а, эмоционально-эстетического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 xml:space="preserve"> чувства, вкус</w:t>
      </w:r>
      <w:r w:rsidR="003633E7">
        <w:rPr>
          <w:rFonts w:ascii="Times New Roman" w:hAnsi="Times New Roman" w:cs="Times New Roman"/>
          <w:bCs/>
          <w:sz w:val="28"/>
          <w:szCs w:val="28"/>
        </w:rPr>
        <w:t>а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>, оценки и суждения</w:t>
      </w:r>
      <w:r w:rsidR="003633E7">
        <w:rPr>
          <w:rFonts w:ascii="Times New Roman" w:hAnsi="Times New Roman" w:cs="Times New Roman"/>
          <w:bCs/>
          <w:sz w:val="28"/>
          <w:szCs w:val="28"/>
        </w:rPr>
        <w:t>;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 xml:space="preserve"> эмоционально-нравственн</w:t>
      </w:r>
      <w:r w:rsidR="003633E7">
        <w:rPr>
          <w:rFonts w:ascii="Times New Roman" w:hAnsi="Times New Roman" w:cs="Times New Roman"/>
          <w:bCs/>
          <w:sz w:val="28"/>
          <w:szCs w:val="28"/>
        </w:rPr>
        <w:t>ая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 xml:space="preserve"> ориентаци</w:t>
      </w:r>
      <w:r w:rsidR="003633E7">
        <w:rPr>
          <w:rFonts w:ascii="Times New Roman" w:hAnsi="Times New Roman" w:cs="Times New Roman"/>
          <w:bCs/>
          <w:sz w:val="28"/>
          <w:szCs w:val="28"/>
        </w:rPr>
        <w:t>я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 xml:space="preserve"> на проявления эстетического в разнообразных предметах и явлениях при</w:t>
      </w:r>
      <w:r>
        <w:rPr>
          <w:rFonts w:ascii="Times New Roman" w:hAnsi="Times New Roman" w:cs="Times New Roman"/>
          <w:bCs/>
          <w:sz w:val="28"/>
          <w:szCs w:val="28"/>
        </w:rPr>
        <w:t>родного и социального характера.</w:t>
      </w:r>
    </w:p>
    <w:p w:rsidR="004455A6" w:rsidRPr="004243B0" w:rsidRDefault="00E07466" w:rsidP="00D91289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>У</w:t>
      </w:r>
      <w:r w:rsidR="003633E7">
        <w:rPr>
          <w:rFonts w:ascii="Times New Roman" w:hAnsi="Times New Roman" w:cs="Times New Roman"/>
          <w:bCs/>
          <w:sz w:val="28"/>
          <w:szCs w:val="28"/>
        </w:rPr>
        <w:t>мение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 xml:space="preserve"> видеть и оценивать красоту и неповторимость узора, делить его на составные части, определяя их форму, цвет, величину, вариативность цветового решения, закономерность построения узора (композицию)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55A6" w:rsidRPr="004243B0" w:rsidRDefault="00E07466" w:rsidP="00D91289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>Созда</w:t>
      </w:r>
      <w:r w:rsidR="003633E7">
        <w:rPr>
          <w:rFonts w:ascii="Times New Roman" w:hAnsi="Times New Roman" w:cs="Times New Roman"/>
          <w:bCs/>
          <w:sz w:val="28"/>
          <w:szCs w:val="28"/>
        </w:rPr>
        <w:t>ние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 xml:space="preserve"> услови</w:t>
      </w:r>
      <w:r w:rsidR="003633E7">
        <w:rPr>
          <w:rFonts w:ascii="Times New Roman" w:hAnsi="Times New Roman" w:cs="Times New Roman"/>
          <w:bCs/>
          <w:sz w:val="28"/>
          <w:szCs w:val="28"/>
        </w:rPr>
        <w:t>й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 xml:space="preserve"> для освоения приемов выполнения отдельных элементов узоров на занятиях по рисованию, аппликации.</w:t>
      </w:r>
    </w:p>
    <w:p w:rsidR="004455A6" w:rsidRPr="004243B0" w:rsidRDefault="00E07466" w:rsidP="00D91289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>Разви</w:t>
      </w:r>
      <w:r w:rsidR="003633E7">
        <w:rPr>
          <w:rFonts w:ascii="Times New Roman" w:hAnsi="Times New Roman" w:cs="Times New Roman"/>
          <w:bCs/>
          <w:sz w:val="28"/>
          <w:szCs w:val="28"/>
        </w:rPr>
        <w:t>тие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r w:rsidR="003633E7">
        <w:rPr>
          <w:rFonts w:ascii="Times New Roman" w:hAnsi="Times New Roman" w:cs="Times New Roman"/>
          <w:bCs/>
          <w:sz w:val="28"/>
          <w:szCs w:val="28"/>
        </w:rPr>
        <w:t>а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 xml:space="preserve"> к вышивке народов Поволжья, творчеству и использованию его результатов в  быту, игре, декоре помещений детского сада и дома.</w:t>
      </w:r>
    </w:p>
    <w:p w:rsidR="004455A6" w:rsidRPr="004243B0" w:rsidRDefault="006D070F" w:rsidP="00D91289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43B0">
        <w:rPr>
          <w:rFonts w:ascii="Times New Roman" w:hAnsi="Times New Roman" w:cs="Times New Roman"/>
          <w:bCs/>
          <w:sz w:val="28"/>
          <w:szCs w:val="28"/>
        </w:rPr>
        <w:t>Главное – научить видеть красоту и неповторимость предметов</w:t>
      </w:r>
      <w:r w:rsidR="00E07466">
        <w:rPr>
          <w:rFonts w:ascii="Times New Roman" w:hAnsi="Times New Roman" w:cs="Times New Roman"/>
          <w:bCs/>
          <w:sz w:val="28"/>
          <w:szCs w:val="28"/>
        </w:rPr>
        <w:t>.</w:t>
      </w:r>
    </w:p>
    <w:p w:rsidR="00975FBE" w:rsidRPr="00E07466" w:rsidRDefault="00BE066B" w:rsidP="00D91289">
      <w:pPr>
        <w:tabs>
          <w:tab w:val="num" w:pos="284"/>
        </w:tabs>
        <w:spacing w:line="360" w:lineRule="auto"/>
        <w:ind w:left="284" w:firstLine="426"/>
        <w:rPr>
          <w:rFonts w:ascii="Times New Roman" w:hAnsi="Times New Roman" w:cs="Times New Roman"/>
          <w:sz w:val="28"/>
          <w:szCs w:val="28"/>
        </w:rPr>
      </w:pPr>
      <w:r w:rsidRPr="004243B0">
        <w:rPr>
          <w:rFonts w:ascii="Times New Roman" w:hAnsi="Times New Roman" w:cs="Times New Roman"/>
          <w:sz w:val="28"/>
          <w:szCs w:val="28"/>
        </w:rPr>
        <w:lastRenderedPageBreak/>
        <w:t xml:space="preserve">На своих занятиях я применяю следующие </w:t>
      </w:r>
      <w:r w:rsidR="00975FBE" w:rsidRPr="004243B0">
        <w:rPr>
          <w:rFonts w:ascii="Times New Roman" w:eastAsia="+mj-ea" w:hAnsi="Times New Roman" w:cs="Times New Roman"/>
          <w:sz w:val="28"/>
          <w:szCs w:val="28"/>
        </w:rPr>
        <w:t>дидактические принципы</w:t>
      </w:r>
      <w:r w:rsidR="008E21D8">
        <w:rPr>
          <w:rFonts w:ascii="Times New Roman" w:eastAsia="+mj-ea" w:hAnsi="Times New Roman" w:cs="Times New Roman"/>
          <w:sz w:val="28"/>
          <w:szCs w:val="28"/>
        </w:rPr>
        <w:t>.</w:t>
      </w:r>
      <w:r w:rsidR="00975FBE" w:rsidRPr="004243B0">
        <w:rPr>
          <w:rFonts w:ascii="Times New Roman" w:eastAsia="+mj-ea" w:hAnsi="Times New Roman" w:cs="Times New Roman"/>
          <w:sz w:val="28"/>
          <w:szCs w:val="28"/>
        </w:rPr>
        <w:br/>
      </w:r>
      <w:r w:rsidR="008E21D8">
        <w:rPr>
          <w:rFonts w:ascii="Times New Roman" w:eastAsia="+mj-ea" w:hAnsi="Times New Roman" w:cs="Times New Roman"/>
          <w:sz w:val="28"/>
          <w:szCs w:val="28"/>
        </w:rPr>
        <w:t>1.П</w:t>
      </w:r>
      <w:r w:rsidR="00975FBE" w:rsidRPr="00E07466">
        <w:rPr>
          <w:rFonts w:ascii="Times New Roman" w:eastAsia="+mj-ea" w:hAnsi="Times New Roman" w:cs="Times New Roman"/>
          <w:sz w:val="28"/>
          <w:szCs w:val="28"/>
        </w:rPr>
        <w:t>ринцип активности и самостоятельности</w:t>
      </w:r>
      <w:r w:rsidR="008E21D8">
        <w:rPr>
          <w:rFonts w:ascii="Times New Roman" w:eastAsia="+mj-ea" w:hAnsi="Times New Roman" w:cs="Times New Roman"/>
          <w:sz w:val="28"/>
          <w:szCs w:val="28"/>
        </w:rPr>
        <w:t>.</w:t>
      </w:r>
      <w:r w:rsidR="00975FBE" w:rsidRPr="00E07466">
        <w:rPr>
          <w:rFonts w:ascii="Times New Roman" w:eastAsia="+mj-ea" w:hAnsi="Times New Roman" w:cs="Times New Roman"/>
          <w:sz w:val="28"/>
          <w:szCs w:val="28"/>
        </w:rPr>
        <w:br/>
      </w:r>
      <w:r w:rsidR="008E21D8">
        <w:rPr>
          <w:rFonts w:ascii="Times New Roman" w:eastAsia="+mj-ea" w:hAnsi="Times New Roman" w:cs="Times New Roman"/>
          <w:sz w:val="28"/>
          <w:szCs w:val="28"/>
        </w:rPr>
        <w:t xml:space="preserve">2.Принцип </w:t>
      </w:r>
      <w:r w:rsidR="00975FBE" w:rsidRPr="00E07466">
        <w:rPr>
          <w:rFonts w:ascii="Times New Roman" w:eastAsia="+mj-ea" w:hAnsi="Times New Roman" w:cs="Times New Roman"/>
          <w:sz w:val="28"/>
          <w:szCs w:val="28"/>
        </w:rPr>
        <w:t>наглядности</w:t>
      </w:r>
      <w:r w:rsidR="008E21D8">
        <w:rPr>
          <w:rFonts w:ascii="Times New Roman" w:eastAsia="+mj-ea" w:hAnsi="Times New Roman" w:cs="Times New Roman"/>
          <w:sz w:val="28"/>
          <w:szCs w:val="28"/>
        </w:rPr>
        <w:t>.</w:t>
      </w:r>
      <w:r w:rsidR="00975FBE" w:rsidRPr="00E07466">
        <w:rPr>
          <w:rFonts w:ascii="Times New Roman" w:eastAsia="+mj-ea" w:hAnsi="Times New Roman" w:cs="Times New Roman"/>
          <w:sz w:val="28"/>
          <w:szCs w:val="28"/>
        </w:rPr>
        <w:br/>
      </w:r>
      <w:r w:rsidR="008E21D8">
        <w:rPr>
          <w:rFonts w:ascii="Times New Roman" w:eastAsia="+mj-ea" w:hAnsi="Times New Roman" w:cs="Times New Roman"/>
          <w:sz w:val="28"/>
          <w:szCs w:val="28"/>
        </w:rPr>
        <w:t>3.П</w:t>
      </w:r>
      <w:r w:rsidR="00975FBE" w:rsidRPr="00E07466">
        <w:rPr>
          <w:rFonts w:ascii="Times New Roman" w:eastAsia="+mj-ea" w:hAnsi="Times New Roman" w:cs="Times New Roman"/>
          <w:sz w:val="28"/>
          <w:szCs w:val="28"/>
        </w:rPr>
        <w:t>ринцип поэтапности</w:t>
      </w:r>
      <w:r w:rsidR="008E21D8">
        <w:rPr>
          <w:rFonts w:ascii="Times New Roman" w:eastAsia="+mj-ea" w:hAnsi="Times New Roman" w:cs="Times New Roman"/>
          <w:sz w:val="28"/>
          <w:szCs w:val="28"/>
        </w:rPr>
        <w:t>.</w:t>
      </w:r>
      <w:r w:rsidR="00975FBE" w:rsidRPr="00E07466">
        <w:rPr>
          <w:rFonts w:ascii="Times New Roman" w:eastAsia="+mj-ea" w:hAnsi="Times New Roman" w:cs="Times New Roman"/>
          <w:sz w:val="28"/>
          <w:szCs w:val="28"/>
        </w:rPr>
        <w:br/>
      </w:r>
      <w:r w:rsidR="008E21D8">
        <w:rPr>
          <w:rFonts w:ascii="Times New Roman" w:eastAsia="+mj-ea" w:hAnsi="Times New Roman" w:cs="Times New Roman"/>
          <w:sz w:val="28"/>
          <w:szCs w:val="28"/>
        </w:rPr>
        <w:t>4.П</w:t>
      </w:r>
      <w:r w:rsidR="00975FBE" w:rsidRPr="00E07466">
        <w:rPr>
          <w:rFonts w:ascii="Times New Roman" w:eastAsia="+mj-ea" w:hAnsi="Times New Roman" w:cs="Times New Roman"/>
          <w:sz w:val="28"/>
          <w:szCs w:val="28"/>
        </w:rPr>
        <w:t>ринцип индивидуально-личностной ориентации</w:t>
      </w:r>
      <w:r w:rsidR="008E21D8">
        <w:rPr>
          <w:rFonts w:ascii="Times New Roman" w:eastAsia="+mj-ea" w:hAnsi="Times New Roman" w:cs="Times New Roman"/>
          <w:sz w:val="28"/>
          <w:szCs w:val="28"/>
        </w:rPr>
        <w:t>.</w:t>
      </w:r>
      <w:r w:rsidR="00975FBE" w:rsidRPr="00E07466">
        <w:rPr>
          <w:rFonts w:ascii="Times New Roman" w:eastAsia="+mj-ea" w:hAnsi="Times New Roman" w:cs="Times New Roman"/>
          <w:sz w:val="28"/>
          <w:szCs w:val="28"/>
        </w:rPr>
        <w:br/>
      </w:r>
      <w:r w:rsidR="008E21D8">
        <w:rPr>
          <w:rFonts w:ascii="Times New Roman" w:eastAsia="+mj-ea" w:hAnsi="Times New Roman" w:cs="Times New Roman"/>
          <w:sz w:val="28"/>
          <w:szCs w:val="28"/>
        </w:rPr>
        <w:t>5.П</w:t>
      </w:r>
      <w:r w:rsidR="00975FBE" w:rsidRPr="00E07466">
        <w:rPr>
          <w:rFonts w:ascii="Times New Roman" w:eastAsia="+mj-ea" w:hAnsi="Times New Roman" w:cs="Times New Roman"/>
          <w:sz w:val="28"/>
          <w:szCs w:val="28"/>
        </w:rPr>
        <w:t>ринцип познавательной выразительности</w:t>
      </w:r>
      <w:r w:rsidR="008E21D8">
        <w:rPr>
          <w:rFonts w:ascii="Times New Roman" w:eastAsia="+mj-ea" w:hAnsi="Times New Roman" w:cs="Times New Roman"/>
          <w:sz w:val="28"/>
          <w:szCs w:val="28"/>
        </w:rPr>
        <w:t>.</w:t>
      </w:r>
      <w:r w:rsidR="00975FBE" w:rsidRPr="00E07466">
        <w:rPr>
          <w:rFonts w:ascii="Times New Roman" w:eastAsia="+mj-ea" w:hAnsi="Times New Roman" w:cs="Times New Roman"/>
          <w:sz w:val="28"/>
          <w:szCs w:val="28"/>
        </w:rPr>
        <w:br/>
      </w:r>
      <w:r w:rsidR="008B55BF">
        <w:rPr>
          <w:rFonts w:ascii="Times New Roman" w:eastAsia="+mj-ea" w:hAnsi="Times New Roman" w:cs="Times New Roman"/>
          <w:sz w:val="28"/>
          <w:szCs w:val="28"/>
        </w:rPr>
        <w:t>6.П</w:t>
      </w:r>
      <w:r w:rsidR="00975FBE" w:rsidRPr="00E07466">
        <w:rPr>
          <w:rFonts w:ascii="Times New Roman" w:eastAsia="+mj-ea" w:hAnsi="Times New Roman" w:cs="Times New Roman"/>
          <w:sz w:val="28"/>
          <w:szCs w:val="28"/>
        </w:rPr>
        <w:t>ринцип успешности</w:t>
      </w:r>
      <w:r w:rsidR="008B55BF">
        <w:rPr>
          <w:rFonts w:ascii="Times New Roman" w:eastAsia="+mj-ea" w:hAnsi="Times New Roman" w:cs="Times New Roman"/>
          <w:sz w:val="28"/>
          <w:szCs w:val="28"/>
        </w:rPr>
        <w:t>.</w:t>
      </w:r>
      <w:r w:rsidR="00975FBE" w:rsidRPr="00E07466">
        <w:rPr>
          <w:rFonts w:ascii="Times New Roman" w:eastAsia="+mj-ea" w:hAnsi="Times New Roman" w:cs="Times New Roman"/>
          <w:sz w:val="28"/>
          <w:szCs w:val="28"/>
        </w:rPr>
        <w:br/>
      </w:r>
      <w:r w:rsidR="008B55BF">
        <w:rPr>
          <w:rFonts w:ascii="Times New Roman" w:eastAsia="+mj-ea" w:hAnsi="Times New Roman" w:cs="Times New Roman"/>
          <w:sz w:val="28"/>
          <w:szCs w:val="28"/>
        </w:rPr>
        <w:t>7.П</w:t>
      </w:r>
      <w:r w:rsidR="00975FBE" w:rsidRPr="00E07466">
        <w:rPr>
          <w:rFonts w:ascii="Times New Roman" w:eastAsia="+mj-ea" w:hAnsi="Times New Roman" w:cs="Times New Roman"/>
          <w:sz w:val="28"/>
          <w:szCs w:val="28"/>
        </w:rPr>
        <w:t>ринцип коммуникативности</w:t>
      </w:r>
      <w:r w:rsidR="008B55BF">
        <w:rPr>
          <w:rFonts w:ascii="Times New Roman" w:eastAsia="+mj-ea" w:hAnsi="Times New Roman" w:cs="Times New Roman"/>
          <w:sz w:val="28"/>
          <w:szCs w:val="28"/>
        </w:rPr>
        <w:t>.</w:t>
      </w:r>
    </w:p>
    <w:p w:rsidR="00975FBE" w:rsidRPr="004243B0" w:rsidRDefault="00521F23" w:rsidP="00D91289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43B0">
        <w:rPr>
          <w:rFonts w:ascii="Times New Roman" w:hAnsi="Times New Roman" w:cs="Times New Roman"/>
          <w:bCs/>
          <w:iCs/>
          <w:sz w:val="28"/>
          <w:szCs w:val="28"/>
        </w:rPr>
        <w:t>Для озн</w:t>
      </w:r>
      <w:r w:rsidR="004243B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243B0">
        <w:rPr>
          <w:rFonts w:ascii="Times New Roman" w:hAnsi="Times New Roman" w:cs="Times New Roman"/>
          <w:bCs/>
          <w:iCs/>
          <w:sz w:val="28"/>
          <w:szCs w:val="28"/>
        </w:rPr>
        <w:t>комления и закрепления материала в группе создана</w:t>
      </w:r>
      <w:r w:rsidR="00975FBE" w:rsidRPr="004243B0">
        <w:rPr>
          <w:rFonts w:ascii="Times New Roman" w:hAnsi="Times New Roman" w:cs="Times New Roman"/>
          <w:bCs/>
          <w:iCs/>
          <w:sz w:val="28"/>
          <w:szCs w:val="28"/>
        </w:rPr>
        <w:t xml:space="preserve"> предмет</w:t>
      </w:r>
      <w:r w:rsidR="004243B0">
        <w:rPr>
          <w:rFonts w:ascii="Times New Roman" w:hAnsi="Times New Roman" w:cs="Times New Roman"/>
          <w:bCs/>
          <w:iCs/>
          <w:sz w:val="28"/>
          <w:szCs w:val="28"/>
        </w:rPr>
        <w:t>но</w:t>
      </w:r>
      <w:r w:rsidR="00975FBE" w:rsidRPr="004243B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4243B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975FBE" w:rsidRPr="004243B0">
        <w:rPr>
          <w:rFonts w:ascii="Times New Roman" w:hAnsi="Times New Roman" w:cs="Times New Roman"/>
          <w:bCs/>
          <w:iCs/>
          <w:sz w:val="28"/>
          <w:szCs w:val="28"/>
        </w:rPr>
        <w:t>ространственн</w:t>
      </w:r>
      <w:r w:rsidRPr="004243B0">
        <w:rPr>
          <w:rFonts w:ascii="Times New Roman" w:hAnsi="Times New Roman" w:cs="Times New Roman"/>
          <w:bCs/>
          <w:iCs/>
          <w:sz w:val="28"/>
          <w:szCs w:val="28"/>
        </w:rPr>
        <w:t>ая среда, кот</w:t>
      </w:r>
      <w:r w:rsidR="004243B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4243B0">
        <w:rPr>
          <w:rFonts w:ascii="Times New Roman" w:hAnsi="Times New Roman" w:cs="Times New Roman"/>
          <w:bCs/>
          <w:iCs/>
          <w:sz w:val="28"/>
          <w:szCs w:val="28"/>
        </w:rPr>
        <w:t>рая включает в себя</w:t>
      </w:r>
      <w:r w:rsidR="00975FBE" w:rsidRPr="004243B0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E07466" w:rsidRDefault="00E07466" w:rsidP="00D91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="006D070F" w:rsidRPr="00E07466">
        <w:rPr>
          <w:rFonts w:ascii="Times New Roman" w:hAnsi="Times New Roman" w:cs="Times New Roman"/>
          <w:bCs/>
          <w:sz w:val="28"/>
          <w:szCs w:val="28"/>
        </w:rPr>
        <w:t>дидактические и развивающие игры;</w:t>
      </w:r>
    </w:p>
    <w:p w:rsidR="004455A6" w:rsidRPr="00E07466" w:rsidRDefault="00E07466" w:rsidP="00D91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6D070F" w:rsidRPr="00E07466">
        <w:rPr>
          <w:rFonts w:ascii="Times New Roman" w:hAnsi="Times New Roman" w:cs="Times New Roman"/>
          <w:bCs/>
          <w:sz w:val="28"/>
          <w:szCs w:val="28"/>
        </w:rPr>
        <w:t>папки с силуэтами моделирования;</w:t>
      </w:r>
    </w:p>
    <w:p w:rsidR="004455A6" w:rsidRPr="00E07466" w:rsidRDefault="00E07466" w:rsidP="00D91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="006D070F" w:rsidRPr="00E07466">
        <w:rPr>
          <w:rFonts w:ascii="Times New Roman" w:hAnsi="Times New Roman" w:cs="Times New Roman"/>
          <w:bCs/>
          <w:sz w:val="28"/>
          <w:szCs w:val="28"/>
        </w:rPr>
        <w:t>таблицы с элементами вышивок;</w:t>
      </w:r>
    </w:p>
    <w:p w:rsidR="004455A6" w:rsidRPr="008E21D8" w:rsidRDefault="008E21D8" w:rsidP="00D91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И</w:t>
      </w:r>
      <w:r w:rsidR="006D070F" w:rsidRPr="008E21D8">
        <w:rPr>
          <w:rFonts w:ascii="Times New Roman" w:hAnsi="Times New Roman" w:cs="Times New Roman"/>
          <w:bCs/>
          <w:sz w:val="28"/>
          <w:szCs w:val="28"/>
        </w:rPr>
        <w:t>ллюстративный материал по темам: «Русский костюм», «Мордовский костюм», «Татарский костюм»,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601">
        <w:rPr>
          <w:rFonts w:ascii="Times New Roman" w:hAnsi="Times New Roman" w:cs="Times New Roman"/>
          <w:bCs/>
          <w:sz w:val="28"/>
          <w:szCs w:val="28"/>
        </w:rPr>
        <w:t>«Мордовская вышивка»</w:t>
      </w:r>
      <w:r w:rsidR="006D070F" w:rsidRPr="008E21D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601">
        <w:rPr>
          <w:rFonts w:ascii="Times New Roman" w:hAnsi="Times New Roman" w:cs="Times New Roman"/>
          <w:bCs/>
          <w:sz w:val="28"/>
          <w:szCs w:val="28"/>
        </w:rPr>
        <w:t>«Татарская вышивка»</w:t>
      </w:r>
      <w:r w:rsidR="006D070F" w:rsidRPr="008E21D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70F" w:rsidRPr="008E21D8">
        <w:rPr>
          <w:rFonts w:ascii="Times New Roman" w:hAnsi="Times New Roman" w:cs="Times New Roman"/>
          <w:bCs/>
          <w:sz w:val="28"/>
          <w:szCs w:val="28"/>
        </w:rPr>
        <w:t>«Дымка», «Гжель»</w:t>
      </w:r>
      <w:r w:rsidR="00521F23" w:rsidRPr="008E21D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70F" w:rsidRPr="008E21D8">
        <w:rPr>
          <w:rFonts w:ascii="Times New Roman" w:hAnsi="Times New Roman" w:cs="Times New Roman"/>
          <w:bCs/>
          <w:sz w:val="28"/>
          <w:szCs w:val="28"/>
        </w:rPr>
        <w:t>«Керамика» и др.</w:t>
      </w:r>
    </w:p>
    <w:p w:rsidR="00975FBE" w:rsidRPr="004243B0" w:rsidRDefault="00521F23" w:rsidP="00D912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43B0">
        <w:rPr>
          <w:rFonts w:ascii="Times New Roman" w:hAnsi="Times New Roman" w:cs="Times New Roman"/>
          <w:bCs/>
          <w:iCs/>
          <w:sz w:val="28"/>
          <w:szCs w:val="28"/>
        </w:rPr>
        <w:t xml:space="preserve"> С детьми проводится п</w:t>
      </w:r>
      <w:r w:rsidR="00975FBE" w:rsidRPr="004243B0">
        <w:rPr>
          <w:rFonts w:ascii="Times New Roman" w:hAnsi="Times New Roman" w:cs="Times New Roman"/>
          <w:bCs/>
          <w:iCs/>
          <w:sz w:val="28"/>
          <w:szCs w:val="28"/>
        </w:rPr>
        <w:t xml:space="preserve">редварительная работа по ознакомлению </w:t>
      </w:r>
      <w:r w:rsidRPr="004243B0">
        <w:rPr>
          <w:rFonts w:ascii="Times New Roman" w:hAnsi="Times New Roman" w:cs="Times New Roman"/>
          <w:bCs/>
          <w:iCs/>
          <w:sz w:val="28"/>
          <w:szCs w:val="28"/>
        </w:rPr>
        <w:t>с вышивкой народов Поволжья»:</w:t>
      </w:r>
    </w:p>
    <w:p w:rsidR="004455A6" w:rsidRPr="004243B0" w:rsidRDefault="008E21D8" w:rsidP="00D91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>экскурсии «Музей русского быта», «Русский костюм», «Мордовская изба»;</w:t>
      </w:r>
    </w:p>
    <w:p w:rsidR="004455A6" w:rsidRPr="004243B0" w:rsidRDefault="008E21D8" w:rsidP="00D91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>дидактические игры;</w:t>
      </w:r>
    </w:p>
    <w:p w:rsidR="004455A6" w:rsidRDefault="008E21D8" w:rsidP="00D9128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D070F" w:rsidRPr="004243B0">
        <w:rPr>
          <w:rFonts w:ascii="Times New Roman" w:hAnsi="Times New Roman" w:cs="Times New Roman"/>
          <w:bCs/>
          <w:sz w:val="28"/>
          <w:szCs w:val="28"/>
        </w:rPr>
        <w:t>рас</w:t>
      </w:r>
      <w:r>
        <w:rPr>
          <w:rFonts w:ascii="Times New Roman" w:hAnsi="Times New Roman" w:cs="Times New Roman"/>
          <w:bCs/>
          <w:sz w:val="28"/>
          <w:szCs w:val="28"/>
        </w:rPr>
        <w:t>сматривание альбомов с вышивкой.</w:t>
      </w:r>
    </w:p>
    <w:p w:rsidR="00975FBE" w:rsidRPr="004243B0" w:rsidRDefault="00521F23" w:rsidP="00D912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43B0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975FBE" w:rsidRPr="004243B0">
        <w:rPr>
          <w:rFonts w:ascii="Times New Roman" w:hAnsi="Times New Roman" w:cs="Times New Roman"/>
          <w:bCs/>
          <w:iCs/>
          <w:sz w:val="28"/>
          <w:szCs w:val="28"/>
        </w:rPr>
        <w:t>НООД</w:t>
      </w:r>
      <w:r w:rsidRPr="004243B0">
        <w:rPr>
          <w:rFonts w:ascii="Times New Roman" w:hAnsi="Times New Roman" w:cs="Times New Roman"/>
          <w:bCs/>
          <w:iCs/>
          <w:sz w:val="28"/>
          <w:szCs w:val="28"/>
        </w:rPr>
        <w:t xml:space="preserve"> закрепляются основные элементы узоров вышивок народов Поволжья.</w:t>
      </w:r>
      <w:r w:rsidR="00975FBE" w:rsidRPr="004243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455A6" w:rsidRPr="004243B0" w:rsidRDefault="006D070F" w:rsidP="00D91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B0">
        <w:rPr>
          <w:rFonts w:ascii="Times New Roman" w:hAnsi="Times New Roman" w:cs="Times New Roman"/>
          <w:bCs/>
          <w:sz w:val="28"/>
          <w:szCs w:val="28"/>
        </w:rPr>
        <w:t>«Украсим фартук Алдуни»</w:t>
      </w:r>
      <w:r w:rsidR="008E21D8">
        <w:rPr>
          <w:rFonts w:ascii="Times New Roman" w:hAnsi="Times New Roman" w:cs="Times New Roman"/>
          <w:sz w:val="28"/>
          <w:szCs w:val="28"/>
        </w:rPr>
        <w:t xml:space="preserve">, </w:t>
      </w:r>
      <w:r w:rsidRPr="004243B0">
        <w:rPr>
          <w:rFonts w:ascii="Times New Roman" w:hAnsi="Times New Roman" w:cs="Times New Roman"/>
          <w:bCs/>
          <w:sz w:val="28"/>
          <w:szCs w:val="28"/>
        </w:rPr>
        <w:t>«Платок для Айсылу»</w:t>
      </w:r>
      <w:r w:rsidR="008E21D8">
        <w:rPr>
          <w:rFonts w:ascii="Times New Roman" w:hAnsi="Times New Roman" w:cs="Times New Roman"/>
          <w:sz w:val="28"/>
          <w:szCs w:val="28"/>
        </w:rPr>
        <w:t xml:space="preserve">, </w:t>
      </w:r>
      <w:r w:rsidRPr="004243B0">
        <w:rPr>
          <w:rFonts w:ascii="Times New Roman" w:hAnsi="Times New Roman" w:cs="Times New Roman"/>
          <w:bCs/>
          <w:sz w:val="28"/>
          <w:szCs w:val="28"/>
        </w:rPr>
        <w:t xml:space="preserve">«Русский сарафан» и др. </w:t>
      </w:r>
    </w:p>
    <w:p w:rsidR="00975FBE" w:rsidRPr="004243B0" w:rsidRDefault="00521F23" w:rsidP="00D91289">
      <w:pPr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243B0">
        <w:rPr>
          <w:rFonts w:ascii="Times New Roman" w:hAnsi="Times New Roman" w:cs="Times New Roman"/>
          <w:sz w:val="28"/>
          <w:szCs w:val="28"/>
        </w:rPr>
        <w:t xml:space="preserve">В своей работе я использую следующие </w:t>
      </w:r>
      <w:r w:rsidR="00975FBE" w:rsidRPr="004243B0">
        <w:rPr>
          <w:rFonts w:ascii="Times New Roman" w:hAnsi="Times New Roman" w:cs="Times New Roman"/>
          <w:sz w:val="28"/>
          <w:szCs w:val="28"/>
        </w:rPr>
        <w:t>методы и приемы работы</w:t>
      </w:r>
      <w:r w:rsidRPr="004243B0">
        <w:rPr>
          <w:rFonts w:ascii="Times New Roman" w:hAnsi="Times New Roman" w:cs="Times New Roman"/>
          <w:sz w:val="28"/>
          <w:szCs w:val="28"/>
        </w:rPr>
        <w:t>:</w:t>
      </w:r>
      <w:r w:rsidR="00975FBE" w:rsidRPr="004243B0">
        <w:rPr>
          <w:rFonts w:ascii="Times New Roman" w:hAnsi="Times New Roman" w:cs="Times New Roman"/>
          <w:sz w:val="28"/>
          <w:szCs w:val="28"/>
        </w:rPr>
        <w:br/>
      </w:r>
      <w:r w:rsidR="008E21D8">
        <w:rPr>
          <w:rFonts w:ascii="Times New Roman" w:hAnsi="Times New Roman" w:cs="Times New Roman"/>
          <w:sz w:val="28"/>
          <w:szCs w:val="28"/>
        </w:rPr>
        <w:t xml:space="preserve">- </w:t>
      </w:r>
      <w:r w:rsidR="00975FBE" w:rsidRPr="004243B0">
        <w:rPr>
          <w:rFonts w:ascii="Times New Roman" w:hAnsi="Times New Roman" w:cs="Times New Roman"/>
          <w:sz w:val="28"/>
          <w:szCs w:val="28"/>
        </w:rPr>
        <w:t>метод обследования</w:t>
      </w:r>
      <w:r w:rsidR="008E21D8">
        <w:rPr>
          <w:rFonts w:ascii="Times New Roman" w:hAnsi="Times New Roman" w:cs="Times New Roman"/>
          <w:sz w:val="28"/>
          <w:szCs w:val="28"/>
        </w:rPr>
        <w:t>;</w:t>
      </w:r>
      <w:r w:rsidR="00975FBE" w:rsidRPr="004243B0">
        <w:rPr>
          <w:rFonts w:ascii="Times New Roman" w:hAnsi="Times New Roman" w:cs="Times New Roman"/>
          <w:sz w:val="28"/>
          <w:szCs w:val="28"/>
        </w:rPr>
        <w:br/>
      </w:r>
      <w:r w:rsidR="008E21D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75FBE" w:rsidRPr="004243B0">
        <w:rPr>
          <w:rFonts w:ascii="Times New Roman" w:hAnsi="Times New Roman" w:cs="Times New Roman"/>
          <w:sz w:val="28"/>
          <w:szCs w:val="28"/>
        </w:rPr>
        <w:t>метод наглядности</w:t>
      </w:r>
      <w:r w:rsidR="008E21D8">
        <w:rPr>
          <w:rFonts w:ascii="Times New Roman" w:hAnsi="Times New Roman" w:cs="Times New Roman"/>
          <w:sz w:val="28"/>
          <w:szCs w:val="28"/>
        </w:rPr>
        <w:t>;</w:t>
      </w:r>
      <w:r w:rsidR="00975FBE" w:rsidRPr="004243B0">
        <w:rPr>
          <w:rFonts w:ascii="Times New Roman" w:hAnsi="Times New Roman" w:cs="Times New Roman"/>
          <w:sz w:val="28"/>
          <w:szCs w:val="28"/>
        </w:rPr>
        <w:br/>
      </w:r>
      <w:r w:rsidR="008E21D8">
        <w:rPr>
          <w:rFonts w:ascii="Times New Roman" w:hAnsi="Times New Roman" w:cs="Times New Roman"/>
          <w:sz w:val="28"/>
          <w:szCs w:val="28"/>
        </w:rPr>
        <w:t xml:space="preserve">- </w:t>
      </w:r>
      <w:r w:rsidR="00975FBE" w:rsidRPr="004243B0">
        <w:rPr>
          <w:rFonts w:ascii="Times New Roman" w:hAnsi="Times New Roman" w:cs="Times New Roman"/>
          <w:sz w:val="28"/>
          <w:szCs w:val="28"/>
        </w:rPr>
        <w:t>практический метод</w:t>
      </w:r>
      <w:r w:rsidR="008E21D8">
        <w:rPr>
          <w:rFonts w:ascii="Times New Roman" w:hAnsi="Times New Roman" w:cs="Times New Roman"/>
          <w:sz w:val="28"/>
          <w:szCs w:val="28"/>
        </w:rPr>
        <w:t>;</w:t>
      </w:r>
      <w:r w:rsidR="00975FBE" w:rsidRPr="004243B0">
        <w:rPr>
          <w:rFonts w:ascii="Times New Roman" w:hAnsi="Times New Roman" w:cs="Times New Roman"/>
          <w:sz w:val="28"/>
          <w:szCs w:val="28"/>
        </w:rPr>
        <w:br/>
      </w:r>
      <w:r w:rsidR="008E21D8">
        <w:rPr>
          <w:rFonts w:ascii="Times New Roman" w:hAnsi="Times New Roman" w:cs="Times New Roman"/>
          <w:sz w:val="28"/>
          <w:szCs w:val="28"/>
        </w:rPr>
        <w:t xml:space="preserve">- </w:t>
      </w:r>
      <w:r w:rsidR="00975FBE" w:rsidRPr="004243B0">
        <w:rPr>
          <w:rFonts w:ascii="Times New Roman" w:hAnsi="Times New Roman" w:cs="Times New Roman"/>
          <w:sz w:val="28"/>
          <w:szCs w:val="28"/>
        </w:rPr>
        <w:t>метод «подмастерья»</w:t>
      </w:r>
      <w:r w:rsidR="008E21D8">
        <w:rPr>
          <w:rFonts w:ascii="Times New Roman" w:hAnsi="Times New Roman" w:cs="Times New Roman"/>
          <w:sz w:val="28"/>
          <w:szCs w:val="28"/>
        </w:rPr>
        <w:t>;</w:t>
      </w:r>
      <w:r w:rsidR="00975FBE" w:rsidRPr="004243B0">
        <w:rPr>
          <w:rFonts w:ascii="Times New Roman" w:hAnsi="Times New Roman" w:cs="Times New Roman"/>
          <w:sz w:val="28"/>
          <w:szCs w:val="28"/>
        </w:rPr>
        <w:br/>
      </w:r>
      <w:r w:rsidR="008E21D8">
        <w:rPr>
          <w:rFonts w:ascii="Times New Roman" w:hAnsi="Times New Roman" w:cs="Times New Roman"/>
          <w:sz w:val="28"/>
          <w:szCs w:val="28"/>
        </w:rPr>
        <w:t>- «жест руки».</w:t>
      </w:r>
    </w:p>
    <w:p w:rsidR="004A4AE0" w:rsidRPr="004243B0" w:rsidRDefault="004243B0" w:rsidP="00D91289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43B0">
        <w:rPr>
          <w:rFonts w:ascii="Times New Roman" w:hAnsi="Times New Roman" w:cs="Times New Roman"/>
          <w:bCs/>
          <w:iCs/>
          <w:sz w:val="28"/>
          <w:szCs w:val="28"/>
        </w:rPr>
        <w:t xml:space="preserve">Свой результат работы </w:t>
      </w:r>
      <w:r w:rsidR="0043310B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4243B0">
        <w:rPr>
          <w:rFonts w:ascii="Times New Roman" w:hAnsi="Times New Roman" w:cs="Times New Roman"/>
          <w:bCs/>
          <w:iCs/>
          <w:sz w:val="28"/>
          <w:szCs w:val="28"/>
        </w:rPr>
        <w:t xml:space="preserve"> ви</w:t>
      </w:r>
      <w:r w:rsidR="0043310B">
        <w:rPr>
          <w:rFonts w:ascii="Times New Roman" w:hAnsi="Times New Roman" w:cs="Times New Roman"/>
          <w:bCs/>
          <w:iCs/>
          <w:sz w:val="28"/>
          <w:szCs w:val="28"/>
        </w:rPr>
        <w:t>жу</w:t>
      </w:r>
      <w:r w:rsidR="008E21D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243B0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организуя в</w:t>
      </w:r>
      <w:r w:rsidR="00975FBE" w:rsidRPr="004243B0">
        <w:rPr>
          <w:rFonts w:ascii="Times New Roman" w:hAnsi="Times New Roman" w:cs="Times New Roman"/>
          <w:bCs/>
          <w:iCs/>
          <w:sz w:val="28"/>
          <w:szCs w:val="28"/>
        </w:rPr>
        <w:t>ыставки детского творчества</w:t>
      </w:r>
      <w:r w:rsidRPr="004243B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455A6" w:rsidRDefault="00975FBE" w:rsidP="00D91289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3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A4AE0" w:rsidRPr="004243B0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считаю, что воспитание гражданина и патриота, знающего и любящего свою Родину – задача особенно актуальная и не может решаться успешно без познания духовного богатства своего народа, знакомства с его культурным наследием.</w:t>
      </w:r>
      <w:r w:rsidR="004243B0" w:rsidRPr="00424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3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Приобщая детей к культуре своего народа и национальностей, проживающих рядом, мы формируем у них представление о себе и других как о личности.</w:t>
      </w:r>
      <w:r w:rsidRPr="004243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25A7F" w:rsidRDefault="00F25A7F" w:rsidP="00D91289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D91289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D91289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D91289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D91289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D91289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D91289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D91289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D91289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D91289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D91289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25" w:rsidRDefault="00227825" w:rsidP="00227825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825" w:rsidRDefault="00227825" w:rsidP="00227825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310B" w:rsidRDefault="0043310B" w:rsidP="00227825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10B" w:rsidRDefault="0043310B" w:rsidP="00227825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227825" w:rsidP="00227825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F25A7F">
        <w:rPr>
          <w:rFonts w:ascii="Times New Roman" w:eastAsia="Times New Roman" w:hAnsi="Times New Roman" w:cs="Times New Roman"/>
          <w:sz w:val="28"/>
          <w:szCs w:val="28"/>
        </w:rPr>
        <w:t>писок литературы:</w:t>
      </w:r>
    </w:p>
    <w:p w:rsidR="00144D74" w:rsidRDefault="007F5D87" w:rsidP="00144D74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44D74">
        <w:rPr>
          <w:rFonts w:ascii="Times New Roman" w:eastAsia="Times New Roman" w:hAnsi="Times New Roman" w:cs="Times New Roman"/>
          <w:sz w:val="28"/>
          <w:szCs w:val="28"/>
        </w:rPr>
        <w:t>Детство</w:t>
      </w:r>
      <w:r w:rsidR="00BD0C7D">
        <w:rPr>
          <w:rFonts w:ascii="Times New Roman" w:eastAsia="Times New Roman" w:hAnsi="Times New Roman" w:cs="Times New Roman"/>
          <w:sz w:val="28"/>
          <w:szCs w:val="28"/>
        </w:rPr>
        <w:t>: Примерная общеобразовательная п</w:t>
      </w:r>
      <w:r w:rsidR="00144D74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r w:rsidR="00BD0C7D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образования/ Т.И.Бабаева, А.Г.Гогоберидзе, З.А.Михайлова и др.- СПб.:  ООО «Изд-во «Детство-пресс»», 2011.- 528с.</w:t>
      </w:r>
      <w:r w:rsidR="00144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D74" w:rsidRPr="00144D74" w:rsidRDefault="00227825" w:rsidP="00144D74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2.Мы в Мордовии живём: пример. регион.модуль программы дошк.образования/</w:t>
      </w:r>
      <w:r w:rsidRPr="00144D74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О.В.Бурляева и др.</w:t>
      </w:r>
      <w:r w:rsidRPr="00144D74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 w:rsidR="00144D74">
        <w:rPr>
          <w:rFonts w:ascii="Times New Roman" w:eastAsia="Times New Roman" w:hAnsi="Times New Roman" w:cs="Times New Roman"/>
          <w:sz w:val="28"/>
          <w:szCs w:val="28"/>
        </w:rPr>
        <w:t>Саранск: Морд.кн. изд-во ,2011.-104 с.</w:t>
      </w:r>
    </w:p>
    <w:p w:rsidR="00DF2763" w:rsidRDefault="007F5D87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F2763">
        <w:rPr>
          <w:rFonts w:ascii="Times New Roman" w:eastAsia="Times New Roman" w:hAnsi="Times New Roman" w:cs="Times New Roman"/>
          <w:sz w:val="28"/>
          <w:szCs w:val="28"/>
        </w:rPr>
        <w:t>Мордовское декоративно-прикладное искусство в дошкольном образовательном учреждении: методические рекомендации/ авт.-сост. О.В.Бурляева, Е.Н.Киркина – Саранск: Морд. кн. изд-во ,2013.- 60 с.</w:t>
      </w:r>
    </w:p>
    <w:p w:rsidR="00F25A7F" w:rsidRDefault="007F5D87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F2763">
        <w:rPr>
          <w:rFonts w:ascii="Times New Roman" w:eastAsia="Times New Roman" w:hAnsi="Times New Roman" w:cs="Times New Roman"/>
          <w:sz w:val="28"/>
          <w:szCs w:val="28"/>
        </w:rPr>
        <w:t>Возвращение к истокам: народное искус</w:t>
      </w:r>
      <w:r w:rsidR="009426A6">
        <w:rPr>
          <w:rFonts w:ascii="Times New Roman" w:eastAsia="Times New Roman" w:hAnsi="Times New Roman" w:cs="Times New Roman"/>
          <w:sz w:val="28"/>
          <w:szCs w:val="28"/>
        </w:rPr>
        <w:t>ство и детское творчество: учеб.  метод. пособие / под ред. Т.Я.Шпикаловой,  Г.А.Поровской.- : М.: Владос,2000.- 272 с.</w:t>
      </w:r>
    </w:p>
    <w:p w:rsidR="00F25A7F" w:rsidRDefault="007F5D87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5.Комратова Н.Г., Грибова Л.Ф. Патриотическое воспитание детей 4-6 лет: Методическое пособие.- М.: ТЦ Сфера, 2007.- 224с.</w:t>
      </w:r>
    </w:p>
    <w:p w:rsidR="00F25A7F" w:rsidRDefault="00F25A7F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25A7F" w:rsidRDefault="00F25A7F" w:rsidP="00F25A7F">
      <w:pPr>
        <w:autoSpaceDE w:val="0"/>
        <w:autoSpaceDN w:val="0"/>
        <w:adjustRightInd w:val="0"/>
        <w:spacing w:before="100" w:after="10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B4A7F" w:rsidRDefault="002B4A7F" w:rsidP="002B4A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B4A7F" w:rsidRDefault="002B4A7F" w:rsidP="002B4A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sectPr w:rsidR="002B4A7F" w:rsidSect="004243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308"/>
    <w:multiLevelType w:val="hybridMultilevel"/>
    <w:tmpl w:val="CBCC0860"/>
    <w:lvl w:ilvl="0" w:tplc="B0E01B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635C41"/>
    <w:multiLevelType w:val="hybridMultilevel"/>
    <w:tmpl w:val="EE1EA1C8"/>
    <w:lvl w:ilvl="0" w:tplc="EEE458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C8AA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8CEF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AA71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67C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EEA4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83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8D0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2D7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725F3C"/>
    <w:multiLevelType w:val="hybridMultilevel"/>
    <w:tmpl w:val="93AEE44C"/>
    <w:lvl w:ilvl="0" w:tplc="3738B0C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7F01EA"/>
    <w:multiLevelType w:val="hybridMultilevel"/>
    <w:tmpl w:val="51A0BAC2"/>
    <w:lvl w:ilvl="0" w:tplc="3738B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CE19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5419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17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CA1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8F8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D87F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A4C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C84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1E13813"/>
    <w:multiLevelType w:val="hybridMultilevel"/>
    <w:tmpl w:val="C7F6BBD6"/>
    <w:lvl w:ilvl="0" w:tplc="7D0E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0EE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65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E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562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27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B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05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35F48"/>
    <w:multiLevelType w:val="hybridMultilevel"/>
    <w:tmpl w:val="3C40C396"/>
    <w:lvl w:ilvl="0" w:tplc="DDD84C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92C2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F882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4BB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4DB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3A9E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26D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4AEF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A10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8B378C7"/>
    <w:multiLevelType w:val="hybridMultilevel"/>
    <w:tmpl w:val="556A24B4"/>
    <w:lvl w:ilvl="0" w:tplc="99B2F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A6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2E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23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61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0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0C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E9780A"/>
    <w:multiLevelType w:val="hybridMultilevel"/>
    <w:tmpl w:val="0ECE53CE"/>
    <w:lvl w:ilvl="0" w:tplc="99B2AD4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DF1AA86A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9DC2C730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38A69B7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ED208E62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C270C676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2F541E1E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D3C8357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9FDA079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8">
    <w:nsid w:val="70AB11A4"/>
    <w:multiLevelType w:val="hybridMultilevel"/>
    <w:tmpl w:val="85245BC8"/>
    <w:lvl w:ilvl="0" w:tplc="B0E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26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63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2A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C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81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A9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4E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29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6379F8"/>
    <w:multiLevelType w:val="hybridMultilevel"/>
    <w:tmpl w:val="F9AE3D78"/>
    <w:lvl w:ilvl="0" w:tplc="76344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EA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8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A2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8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C2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E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4A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8B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7879B7"/>
    <w:multiLevelType w:val="hybridMultilevel"/>
    <w:tmpl w:val="6302C3A4"/>
    <w:lvl w:ilvl="0" w:tplc="3738B0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BE"/>
    <w:rsid w:val="00144D74"/>
    <w:rsid w:val="00227825"/>
    <w:rsid w:val="002B4A7F"/>
    <w:rsid w:val="002E79BD"/>
    <w:rsid w:val="003633E7"/>
    <w:rsid w:val="004243B0"/>
    <w:rsid w:val="0043310B"/>
    <w:rsid w:val="004455A6"/>
    <w:rsid w:val="004A4AE0"/>
    <w:rsid w:val="004C7F7E"/>
    <w:rsid w:val="00521F23"/>
    <w:rsid w:val="005A23B4"/>
    <w:rsid w:val="006D070F"/>
    <w:rsid w:val="006E0E17"/>
    <w:rsid w:val="007F5D87"/>
    <w:rsid w:val="008B55BF"/>
    <w:rsid w:val="008D4B1F"/>
    <w:rsid w:val="008E21D8"/>
    <w:rsid w:val="00904799"/>
    <w:rsid w:val="009426A6"/>
    <w:rsid w:val="00975FBE"/>
    <w:rsid w:val="009A6601"/>
    <w:rsid w:val="00B63D17"/>
    <w:rsid w:val="00BD0C7D"/>
    <w:rsid w:val="00BE066B"/>
    <w:rsid w:val="00CE4A58"/>
    <w:rsid w:val="00CF039F"/>
    <w:rsid w:val="00D04E92"/>
    <w:rsid w:val="00D91289"/>
    <w:rsid w:val="00DF2763"/>
    <w:rsid w:val="00E07466"/>
    <w:rsid w:val="00F25A7F"/>
    <w:rsid w:val="00F7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975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5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975FBE"/>
    <w:pPr>
      <w:spacing w:after="0" w:line="240" w:lineRule="auto"/>
    </w:pPr>
  </w:style>
  <w:style w:type="character" w:styleId="a7">
    <w:name w:val="Book Title"/>
    <w:basedOn w:val="a0"/>
    <w:uiPriority w:val="33"/>
    <w:qFormat/>
    <w:rsid w:val="00975FB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975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5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975FBE"/>
    <w:pPr>
      <w:spacing w:after="0" w:line="240" w:lineRule="auto"/>
    </w:pPr>
  </w:style>
  <w:style w:type="character" w:styleId="a7">
    <w:name w:val="Book Title"/>
    <w:basedOn w:val="a0"/>
    <w:uiPriority w:val="33"/>
    <w:qFormat/>
    <w:rsid w:val="00975FB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1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6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8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6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3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7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3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2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06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Наташа</cp:lastModifiedBy>
  <cp:revision>3</cp:revision>
  <cp:lastPrinted>2014-05-07T11:24:00Z</cp:lastPrinted>
  <dcterms:created xsi:type="dcterms:W3CDTF">2016-11-19T08:08:00Z</dcterms:created>
  <dcterms:modified xsi:type="dcterms:W3CDTF">2017-01-18T17:47:00Z</dcterms:modified>
</cp:coreProperties>
</file>