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FC" w:rsidRPr="00FF5984" w:rsidRDefault="00683B2E" w:rsidP="00BF482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84">
        <w:rPr>
          <w:rFonts w:ascii="Times New Roman" w:hAnsi="Times New Roman" w:cs="Times New Roman"/>
          <w:b/>
          <w:sz w:val="28"/>
          <w:szCs w:val="28"/>
        </w:rPr>
        <w:t xml:space="preserve">Музыкально-эстетическое образование </w:t>
      </w:r>
      <w:r w:rsidR="00BF482C" w:rsidRPr="00FF5984">
        <w:rPr>
          <w:rFonts w:ascii="Times New Roman" w:hAnsi="Times New Roman" w:cs="Times New Roman"/>
          <w:b/>
          <w:sz w:val="28"/>
          <w:szCs w:val="28"/>
        </w:rPr>
        <w:t xml:space="preserve"> на основе музыкального фольклора</w:t>
      </w:r>
    </w:p>
    <w:p w:rsidR="00BF482C" w:rsidRPr="00FF5984" w:rsidRDefault="00BF482C" w:rsidP="00BF482C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984">
        <w:rPr>
          <w:rFonts w:ascii="Times New Roman" w:hAnsi="Times New Roman" w:cs="Times New Roman"/>
          <w:b/>
          <w:i/>
          <w:sz w:val="28"/>
          <w:szCs w:val="28"/>
        </w:rPr>
        <w:t>Народ, не помнящий своего прошлого,</w:t>
      </w:r>
    </w:p>
    <w:p w:rsidR="00BF482C" w:rsidRPr="00FF5984" w:rsidRDefault="00BF482C" w:rsidP="00BF482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98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не имеет будущего.</w:t>
      </w:r>
    </w:p>
    <w:p w:rsidR="00BF482C" w:rsidRPr="005F3884" w:rsidRDefault="00BF482C" w:rsidP="00BF482C">
      <w:pPr>
        <w:pStyle w:val="20"/>
        <w:shd w:val="clear" w:color="auto" w:fill="auto"/>
        <w:spacing w:before="0" w:line="360" w:lineRule="auto"/>
      </w:pPr>
      <w:r w:rsidRPr="00BF482C">
        <w:rPr>
          <w:rStyle w:val="21"/>
          <w:b w:val="0"/>
        </w:rPr>
        <w:t>Приступая к музыкально -</w:t>
      </w:r>
      <w:r w:rsidRPr="005F3884">
        <w:rPr>
          <w:rStyle w:val="21"/>
        </w:rPr>
        <w:t xml:space="preserve"> </w:t>
      </w:r>
      <w:r w:rsidRPr="005F3884">
        <w:t>эст</w:t>
      </w:r>
      <w:r>
        <w:t xml:space="preserve">етическому образованию детей на </w:t>
      </w:r>
      <w:r w:rsidRPr="005F3884">
        <w:t>основе музыкального фольклора, необходимо ясно представлять себе сущность этой са</w:t>
      </w:r>
      <w:r>
        <w:t>мобытной художественной системы</w:t>
      </w:r>
      <w:r w:rsidRPr="005F3884">
        <w:t>. Если определить коротко, то музыкальный фольклор -</w:t>
      </w:r>
      <w:r>
        <w:t xml:space="preserve"> это народная музыка или точнее</w:t>
      </w:r>
      <w:r w:rsidRPr="005F3884">
        <w:t>, уходя</w:t>
      </w:r>
      <w:r>
        <w:t>щее своими корнями вглубь веков</w:t>
      </w:r>
      <w:r w:rsidRPr="005F3884">
        <w:t>. Вне традици</w:t>
      </w:r>
      <w:r>
        <w:t>и фольклора нет и быть не может</w:t>
      </w:r>
      <w:r w:rsidRPr="005F3884">
        <w:t>. В нём своеобразны и традиционны не только стиль и форма, но и содержание, система образо</w:t>
      </w:r>
      <w:r>
        <w:t>в</w:t>
      </w:r>
      <w:r w:rsidRPr="005F3884">
        <w:t>, сам принцип отражения действительности.</w:t>
      </w:r>
    </w:p>
    <w:p w:rsidR="00BF482C" w:rsidRPr="005F3884" w:rsidRDefault="00BF482C" w:rsidP="00BF482C">
      <w:pPr>
        <w:pStyle w:val="20"/>
        <w:shd w:val="clear" w:color="auto" w:fill="auto"/>
        <w:spacing w:before="0" w:line="360" w:lineRule="auto"/>
      </w:pPr>
      <w:r w:rsidRPr="00BF482C">
        <w:rPr>
          <w:rStyle w:val="21"/>
          <w:b w:val="0"/>
        </w:rPr>
        <w:t>Сложные дидактические процессы</w:t>
      </w:r>
      <w:r w:rsidRPr="00BF482C">
        <w:rPr>
          <w:b/>
        </w:rPr>
        <w:t>,</w:t>
      </w:r>
      <w:r w:rsidRPr="005F3884">
        <w:t xml:space="preserve"> характеризующие современное состояние народного творчества, свидетельствуют о важных качественных преобразованиях форм его жизни и развития в новых исторических условиях</w:t>
      </w:r>
      <w:r>
        <w:t xml:space="preserve">. </w:t>
      </w:r>
      <w:r w:rsidRPr="005F3884">
        <w:t xml:space="preserve"> Поэтому к фольклору следует </w:t>
      </w:r>
      <w:r>
        <w:t>относиться не как к омертвевшем</w:t>
      </w:r>
      <w:proofErr w:type="gramStart"/>
      <w:r>
        <w:t xml:space="preserve"> ,</w:t>
      </w:r>
      <w:proofErr w:type="gramEnd"/>
      <w:r>
        <w:t xml:space="preserve"> застывшему явлению прошлого</w:t>
      </w:r>
      <w:r w:rsidRPr="005F3884">
        <w:t xml:space="preserve"> , а как жизнестойкому источнику современной народной художественной культуры . Фольклор - это творческий организм , система творческого мышления , реализованная в художественной форме.</w:t>
      </w:r>
    </w:p>
    <w:p w:rsidR="00BF482C" w:rsidRPr="005F3884" w:rsidRDefault="00BF482C" w:rsidP="00BF482C">
      <w:pPr>
        <w:pStyle w:val="20"/>
        <w:shd w:val="clear" w:color="auto" w:fill="auto"/>
        <w:spacing w:before="0" w:line="360" w:lineRule="auto"/>
      </w:pPr>
      <w:r w:rsidRPr="00BF482C">
        <w:rPr>
          <w:rStyle w:val="21"/>
          <w:b w:val="0"/>
        </w:rPr>
        <w:t xml:space="preserve">Главный принцип освоения фольклора </w:t>
      </w:r>
      <w:r w:rsidRPr="005F3884">
        <w:t xml:space="preserve"> глубоко проникать в сущность фольклорного творчества, в глубинные слои художественного народного мышления, и на этой основе как можно полнее раскрыть художественный потенциал каждого ребёнка. Фольклор предст</w:t>
      </w:r>
      <w:r>
        <w:t>аёт искусством необычно цельным.</w:t>
      </w:r>
      <w:r w:rsidRPr="005F3884">
        <w:t xml:space="preserve"> Эта цельность особого рода, так как она даёт возможность человеку ощутить себя частью этой объективной цельности, частью своего народа.</w:t>
      </w:r>
    </w:p>
    <w:p w:rsidR="00BF482C" w:rsidRPr="005F3884" w:rsidRDefault="00BF482C" w:rsidP="006B4566">
      <w:pPr>
        <w:pStyle w:val="20"/>
        <w:shd w:val="clear" w:color="auto" w:fill="auto"/>
        <w:spacing w:before="0" w:line="360" w:lineRule="auto"/>
      </w:pPr>
      <w:r w:rsidRPr="00BF482C">
        <w:rPr>
          <w:rStyle w:val="21"/>
          <w:b w:val="0"/>
        </w:rPr>
        <w:t xml:space="preserve">Фольклор как художественная традиция целого народа сочетает в себе два коррелирующих понятия </w:t>
      </w:r>
      <w:r>
        <w:rPr>
          <w:rStyle w:val="21"/>
          <w:b w:val="0"/>
        </w:rPr>
        <w:t xml:space="preserve">- индивидуальное и коллективное. </w:t>
      </w:r>
      <w:r w:rsidRPr="00BF482C">
        <w:t xml:space="preserve"> При этом коллективность в фольклоре выступает как « форма проявления</w:t>
      </w:r>
      <w:r w:rsidRPr="005F3884">
        <w:t xml:space="preserve"> традиции</w:t>
      </w:r>
      <w:proofErr w:type="gramStart"/>
      <w:r w:rsidRPr="005F3884">
        <w:t xml:space="preserve"> :</w:t>
      </w:r>
      <w:proofErr w:type="gramEnd"/>
      <w:r w:rsidRPr="005F3884">
        <w:t xml:space="preserve"> живёт коллективностью, а кол</w:t>
      </w:r>
      <w:r>
        <w:t>лектив объединяется традицией».</w:t>
      </w:r>
      <w:r w:rsidR="006B4566">
        <w:t xml:space="preserve"> Коллективность,  </w:t>
      </w:r>
      <w:r w:rsidRPr="005F3884">
        <w:t>как эстетическая категория в фольклоре</w:t>
      </w:r>
      <w:r w:rsidR="006B4566">
        <w:t xml:space="preserve">, </w:t>
      </w:r>
      <w:r w:rsidRPr="005F3884">
        <w:t xml:space="preserve"> реа</w:t>
      </w:r>
      <w:r>
        <w:t xml:space="preserve">лизуется в </w:t>
      </w:r>
      <w:r>
        <w:lastRenderedPageBreak/>
        <w:t xml:space="preserve">творческом процессе, </w:t>
      </w:r>
      <w:r w:rsidRPr="005F3884">
        <w:t>в котором происходит соединение коллективн</w:t>
      </w:r>
      <w:r w:rsidR="007665D4">
        <w:t xml:space="preserve">ого творчества с </w:t>
      </w:r>
      <w:proofErr w:type="gramStart"/>
      <w:r w:rsidR="007665D4">
        <w:t>индивидуальным</w:t>
      </w:r>
      <w:proofErr w:type="gramEnd"/>
      <w:r w:rsidR="007665D4">
        <w:t>.  « С</w:t>
      </w:r>
      <w:r w:rsidRPr="005F3884">
        <w:t>лияние в одно целое различных индивидуальностей с полны</w:t>
      </w:r>
      <w:r>
        <w:t>м сохранением свободы личности»</w:t>
      </w:r>
      <w:r w:rsidR="006B4566">
        <w:t xml:space="preserve">.(3.Стр.9) </w:t>
      </w:r>
      <w:r w:rsidRPr="005F3884">
        <w:t>Исполнители,</w:t>
      </w:r>
      <w:r w:rsidR="006B4566">
        <w:t xml:space="preserve"> </w:t>
      </w:r>
      <w:r w:rsidRPr="005F3884">
        <w:t xml:space="preserve"> изливая свои чувства,</w:t>
      </w:r>
      <w:r w:rsidR="006B4566">
        <w:t xml:space="preserve"> </w:t>
      </w:r>
      <w:r w:rsidRPr="005F3884">
        <w:t xml:space="preserve"> стремятся каждый проявит</w:t>
      </w:r>
      <w:r>
        <w:t>ь</w:t>
      </w:r>
      <w:r w:rsidR="006B4566">
        <w:t xml:space="preserve"> свою личность,</w:t>
      </w:r>
      <w:r w:rsidRPr="005F3884">
        <w:t xml:space="preserve"> и вместе с тем заботя</w:t>
      </w:r>
      <w:r w:rsidR="006B4566">
        <w:t>тся о красоте общего исполнения</w:t>
      </w:r>
      <w:r w:rsidRPr="005F3884">
        <w:t xml:space="preserve">. </w:t>
      </w:r>
      <w:r w:rsidR="006B4566">
        <w:t xml:space="preserve"> </w:t>
      </w:r>
      <w:r w:rsidRPr="005F3884">
        <w:t>Таким образом, принципы коллективности фольклорного творчества, основанные на диалектическом</w:t>
      </w:r>
      <w:r w:rsidR="006B4566">
        <w:t xml:space="preserve"> </w:t>
      </w:r>
      <w:r w:rsidRPr="005F3884">
        <w:t>единстве коллективного и индивидуального, является осн</w:t>
      </w:r>
      <w:r w:rsidR="006B4566">
        <w:t>овополагающим в развитии музыкального образования</w:t>
      </w:r>
      <w:r w:rsidRPr="005F3884">
        <w:t>.</w:t>
      </w:r>
    </w:p>
    <w:p w:rsidR="00BF482C" w:rsidRPr="005F3884" w:rsidRDefault="006B4566" w:rsidP="00BF482C">
      <w:pPr>
        <w:pStyle w:val="20"/>
        <w:shd w:val="clear" w:color="auto" w:fill="auto"/>
        <w:spacing w:before="0" w:line="360" w:lineRule="auto"/>
        <w:ind w:firstLine="0"/>
      </w:pPr>
      <w:r>
        <w:rPr>
          <w:rStyle w:val="21"/>
          <w:b w:val="0"/>
        </w:rPr>
        <w:t xml:space="preserve">    </w:t>
      </w:r>
      <w:r w:rsidR="00BF482C" w:rsidRPr="006B4566">
        <w:rPr>
          <w:rStyle w:val="21"/>
          <w:b w:val="0"/>
        </w:rPr>
        <w:t xml:space="preserve">Фольклор представляет собой самостоятельную целостную художественную систему </w:t>
      </w:r>
      <w:r w:rsidR="00BF482C" w:rsidRPr="005F3884">
        <w:t>со своими закономерностями развития и средствами выразительности. Поэтому всякая народная песня может быть осознана только в определённом тексте конкретной традиции, так как она не существует сама по себе, а является основной частью традиции, и вне этой целостной системы не может быть правильно истолкована.</w:t>
      </w:r>
    </w:p>
    <w:p w:rsidR="00BF482C" w:rsidRPr="005F3884" w:rsidRDefault="00BF482C" w:rsidP="00BF482C">
      <w:pPr>
        <w:pStyle w:val="20"/>
        <w:shd w:val="clear" w:color="auto" w:fill="auto"/>
        <w:spacing w:before="0" w:line="360" w:lineRule="auto"/>
        <w:ind w:firstLine="640"/>
      </w:pPr>
      <w:r w:rsidRPr="006B4566">
        <w:rPr>
          <w:rStyle w:val="21"/>
          <w:b w:val="0"/>
        </w:rPr>
        <w:t>Эстетическое отношение фольклора к действительности</w:t>
      </w:r>
      <w:r w:rsidRPr="005F3884">
        <w:rPr>
          <w:rStyle w:val="21"/>
        </w:rPr>
        <w:t xml:space="preserve"> </w:t>
      </w:r>
      <w:r w:rsidRPr="005F3884">
        <w:t>проявляется в процессе живого исполнения - творчества. Сила влияния фольклора заключается в непосредственной реакции, которая возникает у слушателя и зрителя в самый момент исполнения. Но ещё более ценно то эстетическое наслаждение, как пляшут и поют другие, но иное самому принять участие в творческо-исполнительском акте.</w:t>
      </w:r>
    </w:p>
    <w:p w:rsidR="00BF482C" w:rsidRPr="005F3884" w:rsidRDefault="00BF482C" w:rsidP="00BF482C">
      <w:pPr>
        <w:pStyle w:val="20"/>
        <w:shd w:val="clear" w:color="auto" w:fill="auto"/>
        <w:spacing w:before="0" w:line="360" w:lineRule="auto"/>
        <w:ind w:firstLine="0"/>
      </w:pPr>
      <w:r w:rsidRPr="005F3884">
        <w:t>Фольклор тем и уникален, что рождается и существует в среде самих танцоров и исполнителей, для них самих. И в этом смысле фольклор является наиболее эффективной формой раскрытия, раскрепощения личности, проявления её потенциальных способностей и инициативы.</w:t>
      </w:r>
    </w:p>
    <w:p w:rsidR="00BF482C" w:rsidRPr="005F3884" w:rsidRDefault="007665D4" w:rsidP="00BF482C">
      <w:pPr>
        <w:pStyle w:val="20"/>
        <w:shd w:val="clear" w:color="auto" w:fill="auto"/>
        <w:spacing w:before="0" w:line="360" w:lineRule="auto"/>
        <w:ind w:firstLine="0"/>
      </w:pPr>
      <w:r>
        <w:rPr>
          <w:rStyle w:val="21"/>
          <w:b w:val="0"/>
        </w:rPr>
        <w:t xml:space="preserve">       </w:t>
      </w:r>
      <w:r w:rsidR="00BF482C" w:rsidRPr="006B4566">
        <w:rPr>
          <w:rStyle w:val="21"/>
          <w:b w:val="0"/>
        </w:rPr>
        <w:t>Фольклорные занятия</w:t>
      </w:r>
      <w:r w:rsidR="00BF482C" w:rsidRPr="005F3884">
        <w:rPr>
          <w:rStyle w:val="21"/>
        </w:rPr>
        <w:t xml:space="preserve"> </w:t>
      </w:r>
      <w:r w:rsidR="00BF482C" w:rsidRPr="005F3884">
        <w:t xml:space="preserve">расширяют интересы учащихся и их кругозор, заинтересовывают к конкретно поисково-творческой работе, дают богатую и разнообразную пищу для эмоциональной стороны психики. Не только прекрасны народные песни, сказки, рассказы, которые сами по себе действуют на учащихся эстетически развивающие, но и люди, народный быт, обычаи и обряды, предметы материальной культуры, воспринимаются детьми не как </w:t>
      </w:r>
      <w:r w:rsidR="00BF482C" w:rsidRPr="005F3884">
        <w:lastRenderedPageBreak/>
        <w:t xml:space="preserve">предметы личного пользования, а как предметы исследования, </w:t>
      </w:r>
      <w:r>
        <w:t>развивают творческий потенциал</w:t>
      </w:r>
      <w:proofErr w:type="gramStart"/>
      <w:r>
        <w:t xml:space="preserve"> ,</w:t>
      </w:r>
      <w:proofErr w:type="gramEnd"/>
      <w:r>
        <w:t>воспитывают патриотизм, уважение к традиционным ценностям.</w:t>
      </w:r>
    </w:p>
    <w:p w:rsidR="00E716F3" w:rsidRPr="005F3884" w:rsidRDefault="00E716F3" w:rsidP="00BF027B">
      <w:pPr>
        <w:pStyle w:val="20"/>
        <w:shd w:val="clear" w:color="auto" w:fill="auto"/>
        <w:spacing w:before="0" w:line="360" w:lineRule="auto"/>
        <w:ind w:firstLine="640"/>
        <w:jc w:val="both"/>
      </w:pPr>
      <w:r>
        <w:rPr>
          <w:rStyle w:val="21"/>
          <w:b w:val="0"/>
        </w:rPr>
        <w:t xml:space="preserve">Изучив </w:t>
      </w:r>
      <w:r w:rsidRPr="00965A29">
        <w:rPr>
          <w:rStyle w:val="21"/>
          <w:b w:val="0"/>
        </w:rPr>
        <w:t>индивидуальные особенности детей 1 класса</w:t>
      </w:r>
      <w:r w:rsidRPr="005F3884">
        <w:rPr>
          <w:rStyle w:val="21"/>
        </w:rPr>
        <w:t xml:space="preserve"> </w:t>
      </w:r>
      <w:r w:rsidRPr="005F3884">
        <w:t>- я заметила, что многие дети имеют большие дефекты речи, бедный словарны</w:t>
      </w:r>
      <w:r>
        <w:t>й запас, низкую слуховую память</w:t>
      </w:r>
      <w:r w:rsidR="00F1550B">
        <w:t>.</w:t>
      </w:r>
      <w:r w:rsidRPr="005F3884">
        <w:t xml:space="preserve"> </w:t>
      </w:r>
      <w:r w:rsidRPr="00965A29">
        <w:rPr>
          <w:rStyle w:val="21"/>
          <w:b w:val="0"/>
        </w:rPr>
        <w:t>«Игрово</w:t>
      </w:r>
      <w:r>
        <w:rPr>
          <w:rStyle w:val="21"/>
          <w:b w:val="0"/>
        </w:rPr>
        <w:t>й тренинг развития устной речи»</w:t>
      </w:r>
      <w:r w:rsidR="00FF5984">
        <w:rPr>
          <w:rStyle w:val="21"/>
          <w:b w:val="0"/>
        </w:rPr>
        <w:t>,</w:t>
      </w:r>
      <w:r w:rsidR="007665D4">
        <w:rPr>
          <w:rStyle w:val="21"/>
          <w:b w:val="0"/>
        </w:rPr>
        <w:t xml:space="preserve"> </w:t>
      </w:r>
      <w:r w:rsidR="00FF5984">
        <w:rPr>
          <w:rStyle w:val="21"/>
          <w:b w:val="0"/>
        </w:rPr>
        <w:t xml:space="preserve">  </w:t>
      </w:r>
      <w:r w:rsidR="007665D4">
        <w:rPr>
          <w:rStyle w:val="21"/>
          <w:b w:val="0"/>
        </w:rPr>
        <w:t xml:space="preserve"> </w:t>
      </w:r>
      <w:r w:rsidR="00F1550B">
        <w:rPr>
          <w:rStyle w:val="21"/>
          <w:b w:val="0"/>
        </w:rPr>
        <w:t xml:space="preserve">в него вошли </w:t>
      </w:r>
      <w:proofErr w:type="spellStart"/>
      <w:r w:rsidR="00F1550B">
        <w:t>потешки</w:t>
      </w:r>
      <w:proofErr w:type="spellEnd"/>
      <w:r w:rsidR="00F1550B">
        <w:t xml:space="preserve">, прибаутки, </w:t>
      </w:r>
      <w:r w:rsidR="00F1550B">
        <w:t xml:space="preserve"> небылицы, дразнилки, </w:t>
      </w:r>
      <w:proofErr w:type="spellStart"/>
      <w:r w:rsidR="00F1550B">
        <w:t>заклички</w:t>
      </w:r>
      <w:proofErr w:type="spellEnd"/>
      <w:r w:rsidR="00F1550B">
        <w:t>,</w:t>
      </w:r>
      <w:r w:rsidR="00F1550B">
        <w:t xml:space="preserve"> частушки,</w:t>
      </w:r>
      <w:r w:rsidR="00F1550B">
        <w:t xml:space="preserve"> русские народные песни</w:t>
      </w:r>
      <w:r w:rsidR="00F1550B">
        <w:rPr>
          <w:rStyle w:val="21"/>
          <w:b w:val="0"/>
        </w:rPr>
        <w:t xml:space="preserve"> помог </w:t>
      </w:r>
      <w:r w:rsidR="00F1550B">
        <w:t xml:space="preserve"> увеличить</w:t>
      </w:r>
      <w:r>
        <w:t xml:space="preserve"> не только словарны</w:t>
      </w:r>
      <w:r w:rsidR="00F1550B">
        <w:t>й запас, но и помог развивать</w:t>
      </w:r>
      <w:r>
        <w:t xml:space="preserve"> </w:t>
      </w:r>
      <w:r w:rsidR="00F1550B">
        <w:t>темп, ритм, музыкальная память у детей.</w:t>
      </w:r>
      <w:r w:rsidR="00BF027B">
        <w:t xml:space="preserve"> </w:t>
      </w:r>
      <w:r w:rsidRPr="005F3884">
        <w:t>Благотворное влияние на детей оказали совместные концерты песен</w:t>
      </w:r>
      <w:r w:rsidR="00F1550B">
        <w:t xml:space="preserve">ницами нашего села, </w:t>
      </w:r>
      <w:r w:rsidRPr="005F3884">
        <w:t xml:space="preserve"> которые пополнили нашу копилку старинными песнями, частушками.</w:t>
      </w:r>
    </w:p>
    <w:p w:rsidR="000C5F8D" w:rsidRDefault="00BF027B" w:rsidP="00E716F3">
      <w:pPr>
        <w:pStyle w:val="20"/>
        <w:shd w:val="clear" w:color="auto" w:fill="auto"/>
        <w:spacing w:before="0" w:line="360" w:lineRule="auto"/>
        <w:ind w:firstLine="0"/>
      </w:pPr>
      <w:proofErr w:type="spellStart"/>
      <w:r>
        <w:t>Сторожилы</w:t>
      </w:r>
      <w:proofErr w:type="spellEnd"/>
      <w:r>
        <w:t xml:space="preserve"> нашего села</w:t>
      </w:r>
      <w:r w:rsidR="00E716F3" w:rsidRPr="005F3884">
        <w:t xml:space="preserve"> обратились к детям с просьбой беречь и сохранять наследие самобытного русского народа. Дети откликнулись, загорелись</w:t>
      </w:r>
      <w:r w:rsidR="007665D4">
        <w:t xml:space="preserve"> желанием пополнить свои знания</w:t>
      </w:r>
      <w:r>
        <w:t>. Совместно проводили обрядовые праздники</w:t>
      </w:r>
      <w:proofErr w:type="gramStart"/>
      <w:r>
        <w:t>.</w:t>
      </w:r>
      <w:proofErr w:type="gramEnd"/>
      <w:r>
        <w:t xml:space="preserve"> </w:t>
      </w:r>
      <w:r w:rsidR="007665D4">
        <w:t xml:space="preserve"> (</w:t>
      </w:r>
      <w:proofErr w:type="gramStart"/>
      <w:r w:rsidR="007665D4">
        <w:t>п</w:t>
      </w:r>
      <w:proofErr w:type="gramEnd"/>
      <w:r w:rsidR="007665D4">
        <w:t>риложение№ 2</w:t>
      </w:r>
      <w:r w:rsidR="00FF5984">
        <w:t>,3</w:t>
      </w:r>
      <w:r w:rsidR="007665D4">
        <w:t>)</w:t>
      </w:r>
    </w:p>
    <w:p w:rsidR="000C5F8D" w:rsidRDefault="000C5F8D" w:rsidP="00E716F3">
      <w:pPr>
        <w:pStyle w:val="20"/>
        <w:shd w:val="clear" w:color="auto" w:fill="auto"/>
        <w:spacing w:before="0" w:line="360" w:lineRule="auto"/>
        <w:ind w:firstLine="0"/>
      </w:pPr>
      <w:r>
        <w:t xml:space="preserve">     Исследовательскую работу по теме «Фольклор моей малой родины»  мы продолжили на кружке «</w:t>
      </w:r>
      <w:proofErr w:type="spellStart"/>
      <w:r>
        <w:t>Припевочки</w:t>
      </w:r>
      <w:proofErr w:type="spellEnd"/>
      <w:r>
        <w:t>»</w:t>
      </w:r>
      <w:r w:rsidR="007665D4">
        <w:t xml:space="preserve">  (приложение № </w:t>
      </w:r>
      <w:r w:rsidR="00FF5984">
        <w:t>1</w:t>
      </w:r>
      <w:proofErr w:type="gramStart"/>
      <w:r w:rsidR="007665D4">
        <w:t xml:space="preserve"> )</w:t>
      </w:r>
      <w:proofErr w:type="gramEnd"/>
      <w:r>
        <w:t>.</w:t>
      </w:r>
    </w:p>
    <w:p w:rsidR="00B44279" w:rsidRDefault="00B44279" w:rsidP="00B44279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82C">
        <w:rPr>
          <w:rFonts w:ascii="Times New Roman" w:hAnsi="Times New Roman" w:cs="Times New Roman"/>
          <w:sz w:val="28"/>
          <w:szCs w:val="28"/>
        </w:rPr>
        <w:t xml:space="preserve">Музыкально-эстетическое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B44279" w:rsidRPr="00B44279" w:rsidRDefault="00B44279" w:rsidP="00BF0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ольклора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884">
        <w:t xml:space="preserve"> </w:t>
      </w:r>
      <w:r w:rsidRPr="00B44279">
        <w:rPr>
          <w:rFonts w:ascii="Times New Roman" w:hAnsi="Times New Roman" w:cs="Times New Roman"/>
          <w:sz w:val="28"/>
          <w:szCs w:val="28"/>
        </w:rPr>
        <w:t>развивает у детей эстетический вкус, чувство юмора, умение перевоплощаться</w:t>
      </w:r>
      <w:r>
        <w:rPr>
          <w:rFonts w:ascii="Times New Roman" w:hAnsi="Times New Roman" w:cs="Times New Roman"/>
          <w:sz w:val="28"/>
          <w:szCs w:val="28"/>
        </w:rPr>
        <w:t>,  к</w:t>
      </w:r>
      <w:r w:rsidRPr="00B44279">
        <w:rPr>
          <w:rFonts w:ascii="Times New Roman" w:hAnsi="Times New Roman" w:cs="Times New Roman"/>
          <w:sz w:val="28"/>
          <w:szCs w:val="28"/>
        </w:rPr>
        <w:t>аждый ребёнок стремится проявить свою личность, заботится о красоте общего исполнения.</w:t>
      </w:r>
    </w:p>
    <w:p w:rsidR="00B44279" w:rsidRPr="005F3884" w:rsidRDefault="00B44279" w:rsidP="00B44279">
      <w:pPr>
        <w:pStyle w:val="20"/>
        <w:shd w:val="clear" w:color="auto" w:fill="auto"/>
        <w:spacing w:before="0" w:line="360" w:lineRule="auto"/>
        <w:ind w:firstLine="0"/>
      </w:pPr>
      <w:r>
        <w:t>Участницы кружка</w:t>
      </w:r>
      <w:r w:rsidR="00BF027B">
        <w:t xml:space="preserve"> «</w:t>
      </w:r>
      <w:r>
        <w:t xml:space="preserve"> </w:t>
      </w:r>
      <w:proofErr w:type="spellStart"/>
      <w:r>
        <w:t>Припевочк</w:t>
      </w:r>
      <w:r w:rsidR="00BF027B">
        <w:t>и</w:t>
      </w:r>
      <w:proofErr w:type="spellEnd"/>
      <w:r>
        <w:t>»</w:t>
      </w:r>
      <w:r w:rsidR="00BF027B">
        <w:t xml:space="preserve"> </w:t>
      </w:r>
      <w:r>
        <w:t xml:space="preserve">  являются </w:t>
      </w:r>
      <w:r w:rsidR="00BF027B">
        <w:t>лауре</w:t>
      </w:r>
      <w:r>
        <w:t xml:space="preserve">атами районных музыкальных конкурсов. </w:t>
      </w:r>
    </w:p>
    <w:p w:rsidR="00B44279" w:rsidRDefault="00B44279" w:rsidP="00B44279">
      <w:pPr>
        <w:pStyle w:val="20"/>
        <w:shd w:val="clear" w:color="auto" w:fill="auto"/>
        <w:spacing w:before="0" w:line="360" w:lineRule="auto"/>
        <w:ind w:firstLine="400"/>
      </w:pPr>
      <w:r w:rsidRPr="005F3884">
        <w:t>Материал, который я представила конкретный, предметный и наглядны</w:t>
      </w:r>
      <w:r w:rsidR="00BF027B">
        <w:t>й.</w:t>
      </w:r>
      <w:r w:rsidRPr="005F3884">
        <w:t xml:space="preserve"> Сбор и работа над ним</w:t>
      </w:r>
      <w:r w:rsidR="00BF027B">
        <w:t>,</w:t>
      </w:r>
      <w:r w:rsidRPr="005F3884">
        <w:t xml:space="preserve"> </w:t>
      </w:r>
      <w:proofErr w:type="gramStart"/>
      <w:r w:rsidRPr="005F3884">
        <w:t>нужны</w:t>
      </w:r>
      <w:proofErr w:type="gramEnd"/>
      <w:r w:rsidRPr="005F3884">
        <w:t xml:space="preserve"> не только потому, что он нередко мало известен или совсем не известен науке, но и потому, что он быстро исчезающий и заменяющий более современному. «Не любить Родину, не чувствовать ее единства можно только при условии незнания ее. Создать эту любовь к родному краю, его духовным ценностям может только учитель, привлекая к этому детей.</w:t>
      </w:r>
    </w:p>
    <w:p w:rsidR="00B6652F" w:rsidRPr="00FF5984" w:rsidRDefault="00B6652F" w:rsidP="00B44279">
      <w:pPr>
        <w:pStyle w:val="20"/>
        <w:shd w:val="clear" w:color="auto" w:fill="auto"/>
        <w:spacing w:before="0" w:line="360" w:lineRule="auto"/>
        <w:ind w:firstLine="400"/>
        <w:rPr>
          <w:b/>
        </w:rPr>
      </w:pPr>
      <w:r w:rsidRPr="00FF5984">
        <w:rPr>
          <w:b/>
        </w:rPr>
        <w:lastRenderedPageBreak/>
        <w:t xml:space="preserve">                                                                                                  Приложение №1</w:t>
      </w:r>
    </w:p>
    <w:p w:rsidR="00B6652F" w:rsidRDefault="00B6652F" w:rsidP="00B44279">
      <w:pPr>
        <w:pStyle w:val="20"/>
        <w:shd w:val="clear" w:color="auto" w:fill="auto"/>
        <w:spacing w:before="0" w:line="360" w:lineRule="auto"/>
        <w:ind w:firstLine="400"/>
      </w:pPr>
    </w:p>
    <w:p w:rsidR="00B6652F" w:rsidRPr="005F3884" w:rsidRDefault="00B6652F" w:rsidP="00B6652F">
      <w:pPr>
        <w:pStyle w:val="120"/>
        <w:keepNext/>
        <w:keepLines/>
        <w:shd w:val="clear" w:color="auto" w:fill="auto"/>
        <w:spacing w:line="360" w:lineRule="auto"/>
        <w:ind w:right="40"/>
        <w:rPr>
          <w:sz w:val="28"/>
          <w:szCs w:val="28"/>
        </w:rPr>
      </w:pPr>
      <w:bookmarkStart w:id="0" w:name="bookmark5"/>
      <w:r w:rsidRPr="005F3884">
        <w:rPr>
          <w:sz w:val="28"/>
          <w:szCs w:val="28"/>
        </w:rPr>
        <w:t>Календарное п</w:t>
      </w:r>
      <w:r>
        <w:rPr>
          <w:sz w:val="28"/>
          <w:szCs w:val="28"/>
        </w:rPr>
        <w:t>ланирование кружка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Припевочки</w:t>
      </w:r>
      <w:proofErr w:type="spellEnd"/>
      <w:r w:rsidRPr="005F3884">
        <w:rPr>
          <w:sz w:val="28"/>
          <w:szCs w:val="28"/>
        </w:rPr>
        <w:t>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776"/>
      </w:tblGrid>
      <w:tr w:rsidR="00B6652F" w:rsidRPr="005F3884" w:rsidTr="007813A1">
        <w:trPr>
          <w:trHeight w:hRule="exact" w:val="336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СЕНТЯБРЬ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ОКТЯБРЬ</w:t>
            </w:r>
          </w:p>
        </w:tc>
      </w:tr>
      <w:tr w:rsidR="00B6652F" w:rsidRPr="005F3884" w:rsidTr="007813A1">
        <w:trPr>
          <w:trHeight w:hRule="exact" w:val="1301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 xml:space="preserve">Пляска «Как на улице </w:t>
            </w:r>
            <w:proofErr w:type="gramStart"/>
            <w:r w:rsidRPr="005F3884">
              <w:rPr>
                <w:rStyle w:val="414pt0"/>
              </w:rPr>
              <w:t xml:space="preserve">Г </w:t>
            </w:r>
            <w:proofErr w:type="spellStart"/>
            <w:r w:rsidRPr="005F3884">
              <w:rPr>
                <w:rStyle w:val="414pt0"/>
              </w:rPr>
              <w:t>агара</w:t>
            </w:r>
            <w:proofErr w:type="spellEnd"/>
            <w:proofErr w:type="gramEnd"/>
            <w:r w:rsidRPr="005F3884">
              <w:rPr>
                <w:rStyle w:val="414pt0"/>
              </w:rPr>
              <w:t xml:space="preserve"> да Кулик». </w:t>
            </w:r>
            <w:proofErr w:type="spellStart"/>
            <w:r w:rsidRPr="005F3884">
              <w:rPr>
                <w:rStyle w:val="414pt0"/>
              </w:rPr>
              <w:t>Потешки</w:t>
            </w:r>
            <w:proofErr w:type="spellEnd"/>
            <w:r w:rsidRPr="005F3884">
              <w:rPr>
                <w:rStyle w:val="414pt0"/>
              </w:rPr>
              <w:t xml:space="preserve"> и прибаутки. Колыбельная песня «</w:t>
            </w:r>
            <w:proofErr w:type="spellStart"/>
            <w:r w:rsidRPr="005F3884">
              <w:rPr>
                <w:rStyle w:val="414pt0"/>
              </w:rPr>
              <w:t>Котишк</w:t>
            </w:r>
            <w:proofErr w:type="gramStart"/>
            <w:r w:rsidRPr="005F3884">
              <w:rPr>
                <w:rStyle w:val="414pt0"/>
              </w:rPr>
              <w:t>о</w:t>
            </w:r>
            <w:proofErr w:type="spellEnd"/>
            <w:r w:rsidRPr="005F3884">
              <w:rPr>
                <w:rStyle w:val="414pt0"/>
              </w:rPr>
              <w:t>-</w:t>
            </w:r>
            <w:proofErr w:type="gramEnd"/>
            <w:r w:rsidRPr="005F3884">
              <w:rPr>
                <w:rStyle w:val="414pt0"/>
              </w:rPr>
              <w:t xml:space="preserve"> </w:t>
            </w:r>
            <w:proofErr w:type="spellStart"/>
            <w:r w:rsidRPr="005F3884">
              <w:rPr>
                <w:rStyle w:val="414pt0"/>
              </w:rPr>
              <w:t>коток</w:t>
            </w:r>
            <w:proofErr w:type="spellEnd"/>
            <w:r w:rsidRPr="005F3884">
              <w:rPr>
                <w:rStyle w:val="414pt0"/>
              </w:rPr>
              <w:t>». Дразнилки считалки.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>Считалки «Обруч-</w:t>
            </w:r>
            <w:proofErr w:type="spellStart"/>
            <w:r w:rsidRPr="005F3884">
              <w:rPr>
                <w:rStyle w:val="414pt0"/>
              </w:rPr>
              <w:t>круж</w:t>
            </w:r>
            <w:proofErr w:type="spellEnd"/>
            <w:r w:rsidRPr="005F3884">
              <w:rPr>
                <w:rStyle w:val="414pt0"/>
              </w:rPr>
              <w:t xml:space="preserve">». </w:t>
            </w:r>
            <w:proofErr w:type="spellStart"/>
            <w:r w:rsidRPr="005F3884">
              <w:rPr>
                <w:rStyle w:val="414pt0"/>
              </w:rPr>
              <w:t>Частушки</w:t>
            </w:r>
            <w:proofErr w:type="gramStart"/>
            <w:r w:rsidRPr="005F3884">
              <w:rPr>
                <w:rStyle w:val="414pt0"/>
              </w:rPr>
              <w:t>.Р</w:t>
            </w:r>
            <w:proofErr w:type="gramEnd"/>
            <w:r w:rsidRPr="005F3884">
              <w:rPr>
                <w:rStyle w:val="414pt0"/>
              </w:rPr>
              <w:t>.Н</w:t>
            </w:r>
            <w:proofErr w:type="spellEnd"/>
            <w:r w:rsidRPr="005F3884">
              <w:rPr>
                <w:rStyle w:val="414pt0"/>
              </w:rPr>
              <w:t>. песня «Ворон».</w:t>
            </w:r>
          </w:p>
        </w:tc>
      </w:tr>
      <w:tr w:rsidR="00B6652F" w:rsidRPr="005F3884" w:rsidTr="007813A1">
        <w:trPr>
          <w:trHeight w:hRule="exact" w:val="370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Ноябрь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ДЕКАБРЬ</w:t>
            </w:r>
          </w:p>
        </w:tc>
      </w:tr>
      <w:tr w:rsidR="00B6652F" w:rsidRPr="005F3884" w:rsidTr="007813A1">
        <w:trPr>
          <w:trHeight w:hRule="exact" w:val="1622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>Скороговорки. Приговорки.</w:t>
            </w:r>
          </w:p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>3аклИЧЮ</w:t>
            </w:r>
            <w:proofErr w:type="gramStart"/>
            <w:r w:rsidRPr="005F3884">
              <w:rPr>
                <w:rStyle w:val="414pt0"/>
              </w:rPr>
              <w:t>.С</w:t>
            </w:r>
            <w:proofErr w:type="gramEnd"/>
            <w:r w:rsidRPr="005F3884">
              <w:rPr>
                <w:rStyle w:val="414pt0"/>
              </w:rPr>
              <w:t xml:space="preserve">читалки.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gramStart"/>
            <w:r w:rsidRPr="005F3884">
              <w:rPr>
                <w:rStyle w:val="414pt0"/>
              </w:rPr>
              <w:t>.п</w:t>
            </w:r>
            <w:proofErr w:type="gramEnd"/>
            <w:r w:rsidRPr="005F3884">
              <w:rPr>
                <w:rStyle w:val="414pt0"/>
              </w:rPr>
              <w:t>есня</w:t>
            </w:r>
            <w:proofErr w:type="spellEnd"/>
            <w:r w:rsidRPr="005F3884">
              <w:rPr>
                <w:rStyle w:val="414pt0"/>
              </w:rPr>
              <w:t xml:space="preserve"> «Комара женить мы будем».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 xml:space="preserve">Святки. Святочные песни. Знакомство с обрядом </w:t>
            </w:r>
            <w:proofErr w:type="gramStart"/>
            <w:r w:rsidRPr="005F3884">
              <w:rPr>
                <w:rStyle w:val="414pt0"/>
              </w:rPr>
              <w:t>Святочная</w:t>
            </w:r>
            <w:proofErr w:type="gramEnd"/>
            <w:r w:rsidRPr="005F3884">
              <w:rPr>
                <w:rStyle w:val="414pt0"/>
              </w:rPr>
              <w:t xml:space="preserve"> хороводная «Ой, белый мой горошек». Рождество Христово.</w:t>
            </w:r>
          </w:p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>( Сочельник) Коляда.</w:t>
            </w:r>
          </w:p>
        </w:tc>
      </w:tr>
      <w:tr w:rsidR="00B6652F" w:rsidRPr="005F3884" w:rsidTr="007813A1">
        <w:trPr>
          <w:trHeight w:hRule="exact" w:val="302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ЯНВАРЬ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ind w:left="1400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ФЕВРАЛЬ</w:t>
            </w:r>
          </w:p>
        </w:tc>
      </w:tr>
      <w:tr w:rsidR="00B6652F" w:rsidRPr="005F3884" w:rsidTr="007813A1">
        <w:trPr>
          <w:trHeight w:hRule="exact" w:val="1944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 xml:space="preserve">Крещение Господне. Знакомство с обрядом.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gramStart"/>
            <w:r w:rsidRPr="005F3884">
              <w:rPr>
                <w:rStyle w:val="414pt0"/>
              </w:rPr>
              <w:t>.п</w:t>
            </w:r>
            <w:proofErr w:type="gramEnd"/>
            <w:r w:rsidRPr="005F3884">
              <w:rPr>
                <w:rStyle w:val="414pt0"/>
              </w:rPr>
              <w:t>есня</w:t>
            </w:r>
            <w:proofErr w:type="spellEnd"/>
            <w:r w:rsidRPr="005F3884">
              <w:rPr>
                <w:rStyle w:val="414pt0"/>
              </w:rPr>
              <w:t xml:space="preserve"> «Ох, и тепла во колодце водица».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gramStart"/>
            <w:r w:rsidRPr="005F3884">
              <w:rPr>
                <w:rStyle w:val="414pt0"/>
              </w:rPr>
              <w:t>.п</w:t>
            </w:r>
            <w:proofErr w:type="gramEnd"/>
            <w:r w:rsidRPr="005F3884">
              <w:rPr>
                <w:rStyle w:val="414pt0"/>
              </w:rPr>
              <w:t>есня</w:t>
            </w:r>
            <w:proofErr w:type="spellEnd"/>
            <w:r w:rsidRPr="005F3884">
              <w:rPr>
                <w:rStyle w:val="414pt0"/>
              </w:rPr>
              <w:t xml:space="preserve"> «Веники».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gramStart"/>
            <w:r w:rsidRPr="005F3884">
              <w:rPr>
                <w:rStyle w:val="414pt0"/>
              </w:rPr>
              <w:t>.п</w:t>
            </w:r>
            <w:proofErr w:type="gramEnd"/>
            <w:r w:rsidRPr="005F3884">
              <w:rPr>
                <w:rStyle w:val="414pt0"/>
              </w:rPr>
              <w:t>есня</w:t>
            </w:r>
            <w:proofErr w:type="spellEnd"/>
            <w:r w:rsidRPr="005F3884">
              <w:rPr>
                <w:rStyle w:val="414pt0"/>
              </w:rPr>
              <w:t xml:space="preserve"> с хороводом «Снежная баба».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 xml:space="preserve">Игра «Олень» хоровод. Сретение </w:t>
            </w:r>
            <w:proofErr w:type="gramStart"/>
            <w:r w:rsidRPr="005F3884">
              <w:rPr>
                <w:rStyle w:val="414pt0"/>
              </w:rPr>
              <w:t xml:space="preserve">Г </w:t>
            </w:r>
            <w:proofErr w:type="spellStart"/>
            <w:r w:rsidRPr="005F3884">
              <w:rPr>
                <w:rStyle w:val="414pt0"/>
              </w:rPr>
              <w:t>осподне</w:t>
            </w:r>
            <w:proofErr w:type="spellEnd"/>
            <w:proofErr w:type="gramEnd"/>
            <w:r w:rsidRPr="005F3884">
              <w:rPr>
                <w:rStyle w:val="414pt0"/>
              </w:rPr>
              <w:t xml:space="preserve">: </w:t>
            </w:r>
            <w:proofErr w:type="spellStart"/>
            <w:r w:rsidRPr="005F3884">
              <w:rPr>
                <w:rStyle w:val="414pt0"/>
              </w:rPr>
              <w:t>Встречины</w:t>
            </w:r>
            <w:proofErr w:type="spellEnd"/>
            <w:r w:rsidRPr="005F3884">
              <w:rPr>
                <w:rStyle w:val="414pt0"/>
              </w:rPr>
              <w:t xml:space="preserve">. Знакомство с обрядом. Заклинка «Ау, кулик- кулик».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gramStart"/>
            <w:r w:rsidRPr="005F3884">
              <w:rPr>
                <w:rStyle w:val="414pt0"/>
              </w:rPr>
              <w:t>.п</w:t>
            </w:r>
            <w:proofErr w:type="gramEnd"/>
            <w:r w:rsidRPr="005F3884">
              <w:rPr>
                <w:rStyle w:val="414pt0"/>
              </w:rPr>
              <w:t>есня</w:t>
            </w:r>
            <w:proofErr w:type="spellEnd"/>
            <w:r w:rsidRPr="005F3884">
              <w:rPr>
                <w:rStyle w:val="414pt0"/>
              </w:rPr>
              <w:t xml:space="preserve"> «Пойду млада».</w:t>
            </w:r>
          </w:p>
        </w:tc>
      </w:tr>
      <w:tr w:rsidR="00B6652F" w:rsidRPr="005F3884" w:rsidTr="007813A1">
        <w:trPr>
          <w:trHeight w:hRule="exact" w:val="331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МАРТ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ind w:left="1400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АПРЕЛЬ</w:t>
            </w:r>
          </w:p>
        </w:tc>
      </w:tr>
      <w:tr w:rsidR="00B6652F" w:rsidRPr="005F3884" w:rsidTr="007813A1">
        <w:trPr>
          <w:trHeight w:hRule="exact" w:val="2275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>Плющих</w:t>
            </w:r>
            <w:proofErr w:type="gramStart"/>
            <w:r w:rsidRPr="005F3884">
              <w:rPr>
                <w:rStyle w:val="414pt0"/>
              </w:rPr>
              <w:t>а-</w:t>
            </w:r>
            <w:proofErr w:type="gramEnd"/>
            <w:r w:rsidRPr="005F3884">
              <w:rPr>
                <w:rStyle w:val="414pt0"/>
              </w:rPr>
              <w:t xml:space="preserve"> «Свистунья» </w:t>
            </w:r>
            <w:proofErr w:type="spellStart"/>
            <w:r w:rsidRPr="005F3884">
              <w:rPr>
                <w:rStyle w:val="414pt0"/>
              </w:rPr>
              <w:t>унеё</w:t>
            </w:r>
            <w:proofErr w:type="spellEnd"/>
            <w:r w:rsidRPr="005F3884">
              <w:rPr>
                <w:rStyle w:val="414pt0"/>
              </w:rPr>
              <w:t xml:space="preserve"> ключи от весенних вод. «Дождик». Сорок</w:t>
            </w:r>
            <w:proofErr w:type="gramStart"/>
            <w:r w:rsidRPr="005F3884">
              <w:rPr>
                <w:rStyle w:val="414pt0"/>
              </w:rPr>
              <w:t>и-</w:t>
            </w:r>
            <w:proofErr w:type="gramEnd"/>
            <w:r w:rsidRPr="005F3884">
              <w:rPr>
                <w:rStyle w:val="414pt0"/>
              </w:rPr>
              <w:t xml:space="preserve"> прилёт птиц. Знакомство с обрядом. Масленица. «</w:t>
            </w:r>
            <w:proofErr w:type="spellStart"/>
            <w:r w:rsidRPr="005F3884">
              <w:rPr>
                <w:rStyle w:val="414pt0"/>
              </w:rPr>
              <w:t>Дкы</w:t>
            </w:r>
            <w:proofErr w:type="spellEnd"/>
            <w:r w:rsidRPr="005F3884">
              <w:rPr>
                <w:rStyle w:val="414pt0"/>
              </w:rPr>
              <w:t xml:space="preserve"> масленицу </w:t>
            </w:r>
            <w:proofErr w:type="spellStart"/>
            <w:r w:rsidRPr="005F3884">
              <w:rPr>
                <w:rStyle w:val="414pt0"/>
              </w:rPr>
              <w:t>состречали</w:t>
            </w:r>
            <w:proofErr w:type="spellEnd"/>
            <w:r w:rsidRPr="005F3884">
              <w:rPr>
                <w:rStyle w:val="414pt0"/>
              </w:rPr>
              <w:t xml:space="preserve">». Благовещение Пресвятой Богородицы. </w:t>
            </w:r>
            <w:proofErr w:type="gramStart"/>
            <w:r w:rsidRPr="005F3884">
              <w:rPr>
                <w:rStyle w:val="414pt0"/>
              </w:rPr>
              <w:t>Хороводная на благовещение «</w:t>
            </w:r>
            <w:proofErr w:type="spellStart"/>
            <w:r w:rsidRPr="005F3884">
              <w:rPr>
                <w:rStyle w:val="414pt0"/>
              </w:rPr>
              <w:t>Весель</w:t>
            </w:r>
            <w:proofErr w:type="spellEnd"/>
            <w:r w:rsidRPr="005F3884">
              <w:rPr>
                <w:rStyle w:val="414pt0"/>
              </w:rPr>
              <w:t xml:space="preserve"> ты мой».</w:t>
            </w:r>
            <w:proofErr w:type="gram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proofErr w:type="spellStart"/>
            <w:r w:rsidRPr="005F3884">
              <w:rPr>
                <w:rStyle w:val="414pt0"/>
              </w:rPr>
              <w:t>Р.Н.песня</w:t>
            </w:r>
            <w:proofErr w:type="spellEnd"/>
            <w:r w:rsidRPr="005F3884">
              <w:rPr>
                <w:rStyle w:val="414pt0"/>
              </w:rPr>
              <w:t xml:space="preserve"> «Как у бабушки козёл». Светлое Христово Воскресенье. Знакомство с обрядом. Пасха. «</w:t>
            </w:r>
            <w:proofErr w:type="spellStart"/>
            <w:r w:rsidRPr="005F3884">
              <w:rPr>
                <w:rStyle w:val="414pt0"/>
              </w:rPr>
              <w:t>Христовальная</w:t>
            </w:r>
            <w:proofErr w:type="spellEnd"/>
            <w:r w:rsidRPr="005F3884">
              <w:rPr>
                <w:rStyle w:val="414pt0"/>
              </w:rPr>
              <w:t>», «Не шум шумит», «</w:t>
            </w:r>
            <w:proofErr w:type="spellStart"/>
            <w:r w:rsidRPr="005F3884">
              <w:rPr>
                <w:rStyle w:val="414pt0"/>
              </w:rPr>
              <w:t>Волочебная</w:t>
            </w:r>
            <w:proofErr w:type="spellEnd"/>
            <w:r w:rsidRPr="005F3884">
              <w:rPr>
                <w:rStyle w:val="414pt0"/>
              </w:rPr>
              <w:t xml:space="preserve">», «По улице </w:t>
            </w:r>
            <w:proofErr w:type="gramStart"/>
            <w:r w:rsidRPr="005F3884">
              <w:rPr>
                <w:rStyle w:val="414pt0"/>
              </w:rPr>
              <w:t>по</w:t>
            </w:r>
            <w:proofErr w:type="gramEnd"/>
            <w:r w:rsidRPr="005F3884">
              <w:rPr>
                <w:rStyle w:val="414pt0"/>
              </w:rPr>
              <w:t xml:space="preserve"> широкой».</w:t>
            </w:r>
          </w:p>
        </w:tc>
      </w:tr>
      <w:tr w:rsidR="00B6652F" w:rsidRPr="005F3884" w:rsidTr="007813A1">
        <w:trPr>
          <w:trHeight w:hRule="exact" w:val="2010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jc w:val="center"/>
              <w:rPr>
                <w:sz w:val="28"/>
                <w:szCs w:val="28"/>
              </w:rPr>
            </w:pPr>
            <w:r w:rsidRPr="005F3884">
              <w:rPr>
                <w:rStyle w:val="414pt"/>
              </w:rPr>
              <w:t>МАЙ</w:t>
            </w:r>
          </w:p>
          <w:p w:rsidR="00B6652F" w:rsidRPr="005F3884" w:rsidRDefault="00B6652F" w:rsidP="007813A1">
            <w:pPr>
              <w:pStyle w:val="40"/>
              <w:framePr w:w="9547" w:wrap="notBeside" w:vAnchor="text" w:hAnchor="text" w:xAlign="center" w:y="1"/>
              <w:shd w:val="clear" w:color="auto" w:fill="auto"/>
              <w:spacing w:before="0" w:line="360" w:lineRule="auto"/>
              <w:rPr>
                <w:sz w:val="28"/>
                <w:szCs w:val="28"/>
              </w:rPr>
            </w:pPr>
            <w:r w:rsidRPr="005F3884">
              <w:rPr>
                <w:rStyle w:val="414pt0"/>
              </w:rPr>
              <w:t xml:space="preserve">«Сидит </w:t>
            </w:r>
            <w:proofErr w:type="spellStart"/>
            <w:r w:rsidRPr="005F3884">
              <w:rPr>
                <w:rStyle w:val="414pt0"/>
              </w:rPr>
              <w:t>Дерёма</w:t>
            </w:r>
            <w:proofErr w:type="spellEnd"/>
            <w:proofErr w:type="gramStart"/>
            <w:r w:rsidRPr="005F3884">
              <w:rPr>
                <w:rStyle w:val="414pt0"/>
              </w:rPr>
              <w:t>»-</w:t>
            </w:r>
            <w:proofErr w:type="gramEnd"/>
            <w:r w:rsidRPr="005F3884">
              <w:rPr>
                <w:rStyle w:val="414pt0"/>
              </w:rPr>
              <w:t xml:space="preserve">хоровод.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spellEnd"/>
            <w:r w:rsidRPr="005F3884">
              <w:rPr>
                <w:rStyle w:val="414pt0"/>
              </w:rPr>
              <w:t xml:space="preserve">. песня «Сидит дед на меже». Игра «Чижик», «Коршун», </w:t>
            </w:r>
            <w:proofErr w:type="spellStart"/>
            <w:r w:rsidRPr="005F3884">
              <w:rPr>
                <w:rStyle w:val="414pt0"/>
              </w:rPr>
              <w:t>Р.н</w:t>
            </w:r>
            <w:proofErr w:type="gramStart"/>
            <w:r w:rsidRPr="005F3884">
              <w:rPr>
                <w:rStyle w:val="414pt0"/>
              </w:rPr>
              <w:t>.п</w:t>
            </w:r>
            <w:proofErr w:type="gramEnd"/>
            <w:r w:rsidRPr="005F3884">
              <w:rPr>
                <w:rStyle w:val="414pt0"/>
              </w:rPr>
              <w:t>есня</w:t>
            </w:r>
            <w:proofErr w:type="spellEnd"/>
            <w:r w:rsidRPr="005F3884">
              <w:rPr>
                <w:rStyle w:val="414pt0"/>
              </w:rPr>
              <w:t xml:space="preserve"> «Во поле берёза стояла». Игра «Пчёлы».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52F" w:rsidRPr="005F3884" w:rsidRDefault="00B6652F" w:rsidP="007813A1">
            <w:pPr>
              <w:framePr w:w="9547" w:wrap="notBeside" w:vAnchor="text" w:hAnchor="text" w:xAlign="center" w:y="1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52F" w:rsidRPr="005F3884" w:rsidRDefault="00B6652F" w:rsidP="00B6652F">
      <w:pPr>
        <w:framePr w:w="9547" w:wrap="notBeside" w:vAnchor="text" w:hAnchor="text" w:xAlign="center" w:y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52F" w:rsidRDefault="00B6652F" w:rsidP="00B66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52F" w:rsidRDefault="00B6652F" w:rsidP="00B665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652F" w:rsidRPr="00FF5984" w:rsidRDefault="00B6652F" w:rsidP="00B44279">
      <w:pPr>
        <w:pStyle w:val="20"/>
        <w:shd w:val="clear" w:color="auto" w:fill="auto"/>
        <w:spacing w:before="0" w:line="360" w:lineRule="auto"/>
        <w:ind w:firstLine="400"/>
        <w:rPr>
          <w:b/>
        </w:rPr>
      </w:pPr>
      <w:r w:rsidRPr="00FF5984">
        <w:rPr>
          <w:b/>
        </w:rPr>
        <w:lastRenderedPageBreak/>
        <w:t xml:space="preserve">                                                                                      Приложение №2</w:t>
      </w:r>
    </w:p>
    <w:p w:rsidR="00B6652F" w:rsidRPr="00B6652F" w:rsidRDefault="00B6652F" w:rsidP="00B6652F">
      <w:pPr>
        <w:pStyle w:val="30"/>
        <w:shd w:val="clear" w:color="auto" w:fill="auto"/>
        <w:spacing w:after="0" w:line="280" w:lineRule="exact"/>
        <w:ind w:left="-142" w:right="60" w:firstLine="142"/>
        <w:jc w:val="center"/>
      </w:pPr>
      <w:r w:rsidRPr="00B6652F">
        <w:t>Покров (14 октября)</w:t>
      </w:r>
    </w:p>
    <w:p w:rsidR="00B6652F" w:rsidRPr="00B6652F" w:rsidRDefault="00B6652F" w:rsidP="00B6652F">
      <w:pPr>
        <w:pStyle w:val="30"/>
        <w:shd w:val="clear" w:color="auto" w:fill="auto"/>
        <w:spacing w:after="253" w:line="280" w:lineRule="exact"/>
        <w:ind w:left="-142" w:right="60" w:firstLine="142"/>
        <w:jc w:val="center"/>
      </w:pPr>
      <w:r w:rsidRPr="00B6652F">
        <w:t>Девичий праздник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 октябре был немало праздников, но наиболее значим, был праздник Покров.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История возникновения этого праздника уходит </w:t>
      </w:r>
      <w:proofErr w:type="gramStart"/>
      <w:r w:rsidRPr="00B6652F">
        <w:t>в глубь</w:t>
      </w:r>
      <w:proofErr w:type="gramEnd"/>
      <w:r w:rsidRPr="00B6652F">
        <w:t xml:space="preserve"> веков. В 910 году в Константинополе случилось видение: во время всенощной явилась Богородица, с покрывалом в руках, и возвестила, что это спасательный покров. Белое покрывало она простёрла над людьми и вознесла молитву о спасении мира от невзгод и страданий. Этим покрывалом Богородица оберегает верующих и несёт любовь и радость, подкрепляет дух и силу. В память об этом необычном событии установлен праздник.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 этому времени кончалась тяжёлая деревенская страда, и нард мог передохнуть, поехать на базар поторговать, купить обновы принарядиться.</w:t>
      </w:r>
    </w:p>
    <w:p w:rsidR="00B6652F" w:rsidRPr="00B6652F" w:rsidRDefault="00B6652F" w:rsidP="00B6652F">
      <w:pPr>
        <w:pStyle w:val="20"/>
        <w:shd w:val="clear" w:color="auto" w:fill="auto"/>
        <w:spacing w:before="0" w:after="600"/>
        <w:ind w:left="-142" w:firstLine="142"/>
      </w:pPr>
      <w:r w:rsidRPr="00B6652F">
        <w:t>В понятии деревенской молодёжи все впечатления от этого праздника объединялись с представлением о свадьбах, где было раздолье играм, шуткам, веселью, песням и народному театру!</w:t>
      </w:r>
    </w:p>
    <w:p w:rsidR="00B6652F" w:rsidRPr="00B6652F" w:rsidRDefault="00B6652F" w:rsidP="00B6652F">
      <w:pPr>
        <w:pStyle w:val="30"/>
        <w:shd w:val="clear" w:color="auto" w:fill="auto"/>
        <w:spacing w:after="0"/>
        <w:ind w:left="-142" w:firstLine="142"/>
      </w:pPr>
      <w:r w:rsidRPr="00B6652F">
        <w:t>Обрядовый спектакль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Деревенская изба.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Хозяйка убирает в избе, достаёт из сундука праздничную скатерть, полотенце. Хлопочет у печи. Вынимает хлеб, ставит на стол, накрывает полотенцем.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Хозяйка. </w:t>
      </w:r>
      <w:r w:rsidRPr="00B6652F">
        <w:t xml:space="preserve">Хлебушко житный, хлебушко душистый, постой отдохни всех </w:t>
      </w:r>
      <w:proofErr w:type="spellStart"/>
      <w:r w:rsidRPr="00B6652F">
        <w:t>досыто</w:t>
      </w:r>
      <w:proofErr w:type="spellEnd"/>
      <w:r w:rsidRPr="00B6652F">
        <w:t xml:space="preserve"> накорми.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Стук в дверь. В избу входят девушки.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Девушки: </w:t>
      </w:r>
      <w:r w:rsidRPr="00B6652F">
        <w:t>Здравствуй хозяюшка!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Хозяйка: </w:t>
      </w:r>
      <w:r w:rsidRPr="00B6652F">
        <w:t xml:space="preserve">Здравствуйте, девушки, </w:t>
      </w:r>
      <w:proofErr w:type="gramStart"/>
      <w:r w:rsidRPr="00B6652F">
        <w:t>проходите</w:t>
      </w:r>
      <w:proofErr w:type="gramEnd"/>
      <w:r w:rsidRPr="00B6652F">
        <w:t xml:space="preserve"> заждалась уж вас.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Девушки смотрят в зеркало, прихорашиваются</w:t>
      </w:r>
      <w:proofErr w:type="gramStart"/>
      <w:r w:rsidRPr="00B6652F">
        <w:t xml:space="preserve"> .</w:t>
      </w:r>
      <w:proofErr w:type="gramEnd"/>
    </w:p>
    <w:p w:rsidR="00B6652F" w:rsidRPr="00B6652F" w:rsidRDefault="00B6652F" w:rsidP="00B6652F">
      <w:pPr>
        <w:pStyle w:val="20"/>
        <w:numPr>
          <w:ilvl w:val="0"/>
          <w:numId w:val="1"/>
        </w:numPr>
        <w:shd w:val="clear" w:color="auto" w:fill="auto"/>
        <w:tabs>
          <w:tab w:val="left" w:pos="296"/>
        </w:tabs>
        <w:spacing w:before="0"/>
        <w:ind w:left="-142" w:firstLine="142"/>
      </w:pPr>
      <w:r w:rsidRPr="00B6652F">
        <w:rPr>
          <w:rStyle w:val="21"/>
        </w:rPr>
        <w:t xml:space="preserve">Девушка: </w:t>
      </w:r>
      <w:r w:rsidRPr="00B6652F">
        <w:t>Девушки, давайте споём!</w:t>
      </w:r>
    </w:p>
    <w:p w:rsidR="00B6652F" w:rsidRPr="00B6652F" w:rsidRDefault="00B6652F" w:rsidP="00B6652F">
      <w:pPr>
        <w:pStyle w:val="20"/>
        <w:numPr>
          <w:ilvl w:val="0"/>
          <w:numId w:val="1"/>
        </w:numPr>
        <w:shd w:val="clear" w:color="auto" w:fill="auto"/>
        <w:tabs>
          <w:tab w:val="left" w:pos="320"/>
        </w:tabs>
        <w:spacing w:before="0"/>
        <w:ind w:left="-142" w:firstLine="142"/>
      </w:pPr>
      <w:r w:rsidRPr="00B6652F">
        <w:rPr>
          <w:rStyle w:val="21"/>
        </w:rPr>
        <w:t xml:space="preserve">Девушка: </w:t>
      </w:r>
      <w:proofErr w:type="spellStart"/>
      <w:r w:rsidRPr="00B6652F">
        <w:t>Ульянка</w:t>
      </w:r>
      <w:proofErr w:type="spellEnd"/>
      <w:r w:rsidRPr="00B6652F">
        <w:t>, запевай!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spellStart"/>
      <w:r w:rsidRPr="00B6652F">
        <w:t>Ульянка</w:t>
      </w:r>
      <w:proofErr w:type="spellEnd"/>
      <w:r w:rsidRPr="00B6652F">
        <w:t xml:space="preserve"> запевает. Все встают, заводят хоровод, потом усаживаются на лавки. В это время под окном слышится гармонь. Стук в двери, в избу входят парни.</w:t>
      </w:r>
    </w:p>
    <w:p w:rsidR="00B6652F" w:rsidRPr="00B6652F" w:rsidRDefault="00B6652F" w:rsidP="00B6652F">
      <w:pPr>
        <w:pStyle w:val="20"/>
        <w:numPr>
          <w:ilvl w:val="0"/>
          <w:numId w:val="2"/>
        </w:numPr>
        <w:shd w:val="clear" w:color="auto" w:fill="auto"/>
        <w:tabs>
          <w:tab w:val="left" w:pos="301"/>
        </w:tabs>
        <w:spacing w:before="0"/>
        <w:ind w:left="-142" w:firstLine="142"/>
      </w:pPr>
      <w:r w:rsidRPr="00B6652F">
        <w:rPr>
          <w:rStyle w:val="21"/>
        </w:rPr>
        <w:t xml:space="preserve">Парень: </w:t>
      </w:r>
      <w:r w:rsidRPr="00B6652F">
        <w:t>Эй, девчата, встречайте гостей!</w:t>
      </w:r>
    </w:p>
    <w:p w:rsidR="00B6652F" w:rsidRPr="00B6652F" w:rsidRDefault="00B6652F" w:rsidP="00B6652F">
      <w:pPr>
        <w:pStyle w:val="2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-142" w:firstLine="142"/>
      </w:pPr>
      <w:r w:rsidRPr="00B6652F">
        <w:rPr>
          <w:rStyle w:val="21"/>
        </w:rPr>
        <w:t xml:space="preserve">Девушка: </w:t>
      </w:r>
      <w:r w:rsidRPr="00B6652F">
        <w:t>Милости просим! Хозяйка: Дом с гостями - полная чаша,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А дом без гостей, что дверь без петель</w:t>
      </w:r>
    </w:p>
    <w:p w:rsidR="00B6652F" w:rsidRPr="00B6652F" w:rsidRDefault="00B6652F" w:rsidP="00B6652F">
      <w:pPr>
        <w:pStyle w:val="20"/>
        <w:shd w:val="clear" w:color="auto" w:fill="auto"/>
        <w:spacing w:before="0" w:after="300"/>
        <w:ind w:left="-142" w:firstLine="142"/>
      </w:pPr>
      <w:r w:rsidRPr="00B6652F">
        <w:t>Ну, а где пир, там гульба на весь ми</w:t>
      </w:r>
      <w:proofErr w:type="gramStart"/>
      <w:r w:rsidRPr="00B6652F">
        <w:t>р-</w:t>
      </w:r>
      <w:proofErr w:type="gramEnd"/>
      <w:r w:rsidRPr="00B6652F">
        <w:t xml:space="preserve"> Собралось гостей со всех волостей.</w:t>
      </w:r>
    </w:p>
    <w:p w:rsidR="00B6652F" w:rsidRPr="00B6652F" w:rsidRDefault="00B6652F" w:rsidP="00B6652F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spacing w:before="0"/>
        <w:ind w:left="-142" w:firstLine="142"/>
      </w:pPr>
      <w:r w:rsidRPr="00B6652F">
        <w:rPr>
          <w:rStyle w:val="21"/>
        </w:rPr>
        <w:t xml:space="preserve">Парень: </w:t>
      </w:r>
      <w:r w:rsidRPr="00B6652F">
        <w:t>Что-то невесело у вас!</w:t>
      </w:r>
    </w:p>
    <w:p w:rsidR="00B6652F" w:rsidRPr="00B6652F" w:rsidRDefault="00B6652F" w:rsidP="00B6652F">
      <w:pPr>
        <w:pStyle w:val="20"/>
        <w:numPr>
          <w:ilvl w:val="0"/>
          <w:numId w:val="1"/>
        </w:numPr>
        <w:shd w:val="clear" w:color="auto" w:fill="auto"/>
        <w:tabs>
          <w:tab w:val="left" w:pos="330"/>
          <w:tab w:val="left" w:pos="4046"/>
          <w:tab w:val="left" w:pos="5429"/>
        </w:tabs>
        <w:spacing w:before="0"/>
        <w:ind w:left="-142" w:firstLine="142"/>
      </w:pPr>
      <w:r w:rsidRPr="00B6652F">
        <w:rPr>
          <w:rStyle w:val="21"/>
        </w:rPr>
        <w:t xml:space="preserve">Девушка: </w:t>
      </w:r>
      <w:r w:rsidRPr="00B6652F">
        <w:t>- А ты развесели!</w:t>
      </w:r>
      <w:proofErr w:type="gramStart"/>
      <w:r w:rsidRPr="00B6652F">
        <w:t>!-</w:t>
      </w:r>
      <w:proofErr w:type="gramEnd"/>
      <w:r w:rsidRPr="00B6652F">
        <w:t>Ну-ка, парни!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Девушки и парни встают друг против друга и поют частушки-дразнилки. </w:t>
      </w:r>
      <w:r w:rsidRPr="00B6652F">
        <w:rPr>
          <w:rStyle w:val="21"/>
        </w:rPr>
        <w:t xml:space="preserve">Хозяйка: </w:t>
      </w:r>
      <w:proofErr w:type="gramStart"/>
      <w:r w:rsidRPr="00B6652F">
        <w:t>Девки</w:t>
      </w:r>
      <w:proofErr w:type="gramEnd"/>
      <w:r w:rsidRPr="00B6652F">
        <w:t>, хватит парней частушками кормить, приглашайте за стол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gramStart"/>
      <w:r w:rsidRPr="00B6652F">
        <w:rPr>
          <w:rStyle w:val="21"/>
        </w:rPr>
        <w:t>Девки</w:t>
      </w:r>
      <w:proofErr w:type="gramEnd"/>
      <w:r w:rsidRPr="00B6652F">
        <w:rPr>
          <w:rStyle w:val="21"/>
        </w:rPr>
        <w:t xml:space="preserve">: </w:t>
      </w:r>
      <w:r w:rsidRPr="00B6652F">
        <w:t>Ой, и, правда! Что это мы, девушки! (обращается к парням.) Милости просим отведать нашу стряпню!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Все усаживаются за стол. </w:t>
      </w:r>
      <w:proofErr w:type="gramStart"/>
      <w:r w:rsidRPr="00B6652F">
        <w:t xml:space="preserve">По правую руку от хозяйки-парни, по левую </w:t>
      </w:r>
      <w:r w:rsidRPr="00B6652F">
        <w:lastRenderedPageBreak/>
        <w:t>девушки.</w:t>
      </w:r>
      <w:proofErr w:type="gramEnd"/>
      <w:r w:rsidRPr="00B6652F">
        <w:t xml:space="preserve"> Хозяйка подаёт хлеб.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Хозяйка: </w:t>
      </w:r>
      <w:r w:rsidRPr="00B6652F">
        <w:t xml:space="preserve">Без соли </w:t>
      </w:r>
      <w:proofErr w:type="gramStart"/>
      <w:r w:rsidRPr="00B6652F">
        <w:t>нету</w:t>
      </w:r>
      <w:proofErr w:type="gramEnd"/>
      <w:r w:rsidRPr="00B6652F">
        <w:t xml:space="preserve"> и доли,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А без хлебушка нет и </w:t>
      </w:r>
      <w:proofErr w:type="spellStart"/>
      <w:r w:rsidRPr="00B6652F">
        <w:t>небушка</w:t>
      </w:r>
      <w:proofErr w:type="spellEnd"/>
      <w:r w:rsidRPr="00B6652F">
        <w:t>.</w:t>
      </w:r>
    </w:p>
    <w:p w:rsidR="00B6652F" w:rsidRPr="00B6652F" w:rsidRDefault="00B6652F" w:rsidP="00B6652F">
      <w:pPr>
        <w:pStyle w:val="20"/>
        <w:numPr>
          <w:ilvl w:val="0"/>
          <w:numId w:val="3"/>
        </w:numPr>
        <w:shd w:val="clear" w:color="auto" w:fill="auto"/>
        <w:tabs>
          <w:tab w:val="left" w:pos="291"/>
        </w:tabs>
        <w:spacing w:before="0"/>
        <w:ind w:left="-142" w:firstLine="142"/>
      </w:pPr>
      <w:r w:rsidRPr="00B6652F">
        <w:rPr>
          <w:rStyle w:val="21"/>
        </w:rPr>
        <w:t xml:space="preserve">Девушка: </w:t>
      </w:r>
      <w:r w:rsidRPr="00B6652F">
        <w:t>(подаёт горшок на стол). За крутой кашей и разговор краше.</w:t>
      </w:r>
    </w:p>
    <w:p w:rsidR="00B6652F" w:rsidRPr="00B6652F" w:rsidRDefault="00B6652F" w:rsidP="00B6652F">
      <w:pPr>
        <w:pStyle w:val="20"/>
        <w:numPr>
          <w:ilvl w:val="0"/>
          <w:numId w:val="3"/>
        </w:numPr>
        <w:shd w:val="clear" w:color="auto" w:fill="auto"/>
        <w:tabs>
          <w:tab w:val="left" w:pos="325"/>
        </w:tabs>
        <w:spacing w:before="0"/>
        <w:ind w:left="-142" w:firstLine="142"/>
      </w:pPr>
      <w:r w:rsidRPr="00B6652F">
        <w:t>Девушка: (ставит на стол горшок). Что в горшке варилось, в поле уродилось.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Начинает «разливать». Парень подаёт миску. Гостю щи не жалей, а </w:t>
      </w:r>
      <w:proofErr w:type="gramStart"/>
      <w:r w:rsidRPr="00B6652F">
        <w:t>побольше</w:t>
      </w:r>
      <w:proofErr w:type="gramEnd"/>
      <w:r w:rsidRPr="00B6652F">
        <w:t xml:space="preserve"> налей!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Девушки угощают ребят и поют «Застольную».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1 Парень. </w:t>
      </w:r>
      <w:r w:rsidRPr="00B6652F">
        <w:t>Спасибо, хозяйка, спасибо, девушки, угостили нас на славу!</w:t>
      </w:r>
    </w:p>
    <w:p w:rsidR="00B6652F" w:rsidRPr="00B6652F" w:rsidRDefault="00B6652F" w:rsidP="00B6652F">
      <w:pPr>
        <w:pStyle w:val="20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left="-142" w:firstLine="142"/>
      </w:pPr>
      <w:r w:rsidRPr="00B6652F">
        <w:rPr>
          <w:rStyle w:val="21"/>
        </w:rPr>
        <w:t xml:space="preserve">Парень: </w:t>
      </w:r>
      <w:proofErr w:type="gramStart"/>
      <w:r w:rsidRPr="00B6652F">
        <w:t xml:space="preserve">Г </w:t>
      </w:r>
      <w:proofErr w:type="spellStart"/>
      <w:r w:rsidRPr="00B6652F">
        <w:t>остю</w:t>
      </w:r>
      <w:proofErr w:type="spellEnd"/>
      <w:proofErr w:type="gramEnd"/>
      <w:r w:rsidRPr="00B6652F">
        <w:t xml:space="preserve"> - почёт, а хозяйке честь!</w:t>
      </w:r>
    </w:p>
    <w:p w:rsidR="00B6652F" w:rsidRPr="00B6652F" w:rsidRDefault="00B6652F" w:rsidP="00B6652F">
      <w:pPr>
        <w:pStyle w:val="20"/>
        <w:numPr>
          <w:ilvl w:val="0"/>
          <w:numId w:val="4"/>
        </w:numPr>
        <w:shd w:val="clear" w:color="auto" w:fill="auto"/>
        <w:tabs>
          <w:tab w:val="left" w:pos="720"/>
        </w:tabs>
        <w:spacing w:before="0"/>
        <w:ind w:left="-142" w:firstLine="142"/>
      </w:pPr>
      <w:r w:rsidRPr="00B6652F">
        <w:rPr>
          <w:rStyle w:val="21"/>
        </w:rPr>
        <w:t xml:space="preserve">Девушка: </w:t>
      </w:r>
      <w:r w:rsidRPr="00B6652F">
        <w:t>А теперь и песням, и пляскам место!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Девушки, начинайте! (Песня). « На горе-то калина»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Парни: </w:t>
      </w:r>
      <w:r w:rsidRPr="00B6652F">
        <w:t>И мы не лыком шиты!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Частушки: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Хозяйка: </w:t>
      </w:r>
      <w:r w:rsidRPr="00B6652F">
        <w:t>Мы тут развеселились и совсем забыли, что скоро «Кузьминки», время пряжу готовить, да петухов рубить. Пора по домам расходиться.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Г ости: </w:t>
      </w:r>
      <w:r w:rsidRPr="00B6652F">
        <w:t>Спасибо тебе хозяюшка за приют.</w:t>
      </w: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Под музыку гости расходятся.</w:t>
      </w: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Pr="00FF5984" w:rsidRDefault="00B6652F" w:rsidP="00B6652F">
      <w:pPr>
        <w:pStyle w:val="20"/>
        <w:shd w:val="clear" w:color="auto" w:fill="auto"/>
        <w:spacing w:before="0"/>
        <w:ind w:left="-142" w:firstLine="142"/>
        <w:rPr>
          <w:b/>
        </w:rPr>
      </w:pPr>
      <w:r w:rsidRPr="00FF5984">
        <w:rPr>
          <w:b/>
        </w:rPr>
        <w:t xml:space="preserve">                                                                                                       Приложение№3</w:t>
      </w:r>
    </w:p>
    <w:p w:rsidR="00B6652F" w:rsidRDefault="00B6652F" w:rsidP="00B6652F">
      <w:pPr>
        <w:pStyle w:val="20"/>
        <w:shd w:val="clear" w:color="auto" w:fill="auto"/>
        <w:spacing w:before="0"/>
        <w:ind w:left="-142" w:firstLine="142"/>
      </w:pPr>
    </w:p>
    <w:p w:rsidR="00B6652F" w:rsidRPr="00B6652F" w:rsidRDefault="00B6652F" w:rsidP="00FF5984">
      <w:pPr>
        <w:pStyle w:val="20"/>
        <w:shd w:val="clear" w:color="auto" w:fill="auto"/>
        <w:spacing w:before="0"/>
        <w:ind w:left="-142" w:firstLine="142"/>
        <w:jc w:val="center"/>
      </w:pPr>
      <w:r w:rsidRPr="00FF5984">
        <w:rPr>
          <w:rStyle w:val="313pt"/>
          <w:rFonts w:eastAsia="Georgia"/>
          <w:b w:val="0"/>
          <w:bCs w:val="0"/>
          <w:i w:val="0"/>
        </w:rPr>
        <w:t>С</w:t>
      </w:r>
      <w:r w:rsidRPr="00FF5984">
        <w:rPr>
          <w:b/>
          <w:i/>
        </w:rPr>
        <w:t xml:space="preserve"> 24 на 25 декабря - рождественский праздни</w:t>
      </w:r>
      <w:proofErr w:type="gramStart"/>
      <w:r w:rsidRPr="00FF5984">
        <w:rPr>
          <w:b/>
          <w:i/>
        </w:rPr>
        <w:t>к-</w:t>
      </w:r>
      <w:proofErr w:type="gramEnd"/>
      <w:r w:rsidRPr="00FF5984">
        <w:rPr>
          <w:b/>
          <w:i/>
        </w:rPr>
        <w:t xml:space="preserve"> сочельник, который</w:t>
      </w:r>
      <w:r w:rsidRPr="00B6652F">
        <w:t xml:space="preserve"> открывал двухнедельные новогодние празднества- святки.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Старик и старуха ждут гостей, беседуют.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proofErr w:type="gramStart"/>
      <w:r w:rsidRPr="00B6652F">
        <w:t>Слышь</w:t>
      </w:r>
      <w:proofErr w:type="gramEnd"/>
      <w:r w:rsidRPr="00B6652F">
        <w:t>, старуха, на Рождество стоит хорошая погода, снег-это к урожайному году.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Старуха: </w:t>
      </w:r>
      <w:r w:rsidRPr="00B6652F">
        <w:t>Снежный год хлеб принесёт.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proofErr w:type="spellStart"/>
      <w:r w:rsidRPr="00B6652F">
        <w:t>Снеги</w:t>
      </w:r>
      <w:proofErr w:type="spellEnd"/>
      <w:r w:rsidRPr="00B6652F">
        <w:t xml:space="preserve"> глубоки, </w:t>
      </w:r>
      <w:proofErr w:type="spellStart"/>
      <w:r w:rsidRPr="00B6652F">
        <w:t>дак</w:t>
      </w:r>
      <w:proofErr w:type="spellEnd"/>
      <w:r w:rsidRPr="00B6652F">
        <w:t xml:space="preserve"> травы хороши, будет и хлеб.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Старуха: </w:t>
      </w:r>
      <w:r w:rsidRPr="00B6652F">
        <w:t xml:space="preserve">Пусть </w:t>
      </w:r>
      <w:proofErr w:type="spellStart"/>
      <w:r w:rsidRPr="00B6652F">
        <w:t>снеги</w:t>
      </w:r>
      <w:proofErr w:type="spellEnd"/>
      <w:r w:rsidRPr="00B6652F">
        <w:t xml:space="preserve"> высятся до крыши, рожь будет выше,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Снега надует - хлеба прибудет.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Стук в дверь.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r w:rsidRPr="00B6652F">
        <w:t>А вот и гость первый.</w:t>
      </w:r>
    </w:p>
    <w:p w:rsidR="00B6652F" w:rsidRPr="00B6652F" w:rsidRDefault="00B6652F" w:rsidP="00B6652F">
      <w:pPr>
        <w:pStyle w:val="20"/>
        <w:shd w:val="clear" w:color="auto" w:fill="auto"/>
        <w:tabs>
          <w:tab w:val="left" w:pos="1075"/>
        </w:tabs>
        <w:spacing w:before="0"/>
        <w:ind w:left="-142" w:firstLine="142"/>
      </w:pPr>
      <w:r w:rsidRPr="00B6652F">
        <w:rPr>
          <w:rStyle w:val="21"/>
        </w:rPr>
        <w:t>Гость:</w:t>
      </w:r>
      <w:r w:rsidRPr="00B6652F">
        <w:rPr>
          <w:rStyle w:val="21"/>
        </w:rPr>
        <w:tab/>
      </w:r>
      <w:r w:rsidRPr="00B6652F">
        <w:t>Коляда, коляда. Рождество принесла.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Пришёл я прославлять. Хозяев величать!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660" w:firstLine="142"/>
      </w:pPr>
      <w:r w:rsidRPr="00B6652F">
        <w:t>Хозяину - сто лет Хозяюшке - всегда здравие!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Старуха: </w:t>
      </w:r>
      <w:r w:rsidRPr="00B6652F">
        <w:t>Проходи, гость дорогой, спасибо, что первым пришёл.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На Рождество нехорошо, если первой войдёт в хату женщина.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Весь год будут хворать бабы в этой хате в этом году.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r w:rsidRPr="00B6652F">
        <w:t>Садись, сосед, на шубу, садись, чтоб у нас в этом году большой приплод ягнят был.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 избу вваливаются празднично одетые парни.</w:t>
      </w:r>
    </w:p>
    <w:p w:rsidR="00B6652F" w:rsidRPr="00B6652F" w:rsidRDefault="00B6652F" w:rsidP="00B6652F">
      <w:pPr>
        <w:pStyle w:val="20"/>
        <w:numPr>
          <w:ilvl w:val="0"/>
          <w:numId w:val="5"/>
        </w:numPr>
        <w:shd w:val="clear" w:color="auto" w:fill="auto"/>
        <w:tabs>
          <w:tab w:val="left" w:pos="406"/>
        </w:tabs>
        <w:spacing w:before="0"/>
        <w:ind w:left="-142" w:firstLine="142"/>
      </w:pPr>
      <w:r w:rsidRPr="00B6652F">
        <w:rPr>
          <w:rStyle w:val="21"/>
        </w:rPr>
        <w:t xml:space="preserve">й парень. </w:t>
      </w:r>
      <w:r w:rsidRPr="00B6652F">
        <w:t>- Коляда, коляда, уродилась коляда.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Кто подаст пирога - тому двор живота.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Ещё мелкой скотинки. Числа бы вам не знать!</w:t>
      </w:r>
    </w:p>
    <w:p w:rsidR="00B6652F" w:rsidRPr="00B6652F" w:rsidRDefault="00B6652F" w:rsidP="00B6652F">
      <w:pPr>
        <w:pStyle w:val="20"/>
        <w:numPr>
          <w:ilvl w:val="0"/>
          <w:numId w:val="5"/>
        </w:numPr>
        <w:shd w:val="clear" w:color="auto" w:fill="auto"/>
        <w:tabs>
          <w:tab w:val="left" w:pos="416"/>
        </w:tabs>
        <w:spacing w:before="0"/>
        <w:ind w:left="-142" w:firstLine="142"/>
      </w:pPr>
      <w:r w:rsidRPr="00B6652F">
        <w:rPr>
          <w:rStyle w:val="21"/>
        </w:rPr>
        <w:t xml:space="preserve">й парень. </w:t>
      </w:r>
      <w:r w:rsidRPr="00B6652F">
        <w:t>- А кто не даст ни копейки. Завалим лазейки.</w:t>
      </w:r>
    </w:p>
    <w:p w:rsidR="00B6652F" w:rsidRPr="00B6652F" w:rsidRDefault="00B6652F" w:rsidP="00B6652F">
      <w:pPr>
        <w:pStyle w:val="20"/>
        <w:numPr>
          <w:ilvl w:val="0"/>
          <w:numId w:val="5"/>
        </w:numPr>
        <w:shd w:val="clear" w:color="auto" w:fill="auto"/>
        <w:tabs>
          <w:tab w:val="left" w:pos="421"/>
        </w:tabs>
        <w:spacing w:before="0"/>
        <w:ind w:left="-142" w:firstLine="142"/>
      </w:pPr>
      <w:r w:rsidRPr="00B6652F">
        <w:rPr>
          <w:rStyle w:val="21"/>
        </w:rPr>
        <w:t xml:space="preserve">й парень. </w:t>
      </w:r>
      <w:r w:rsidRPr="00B6652F">
        <w:t>- Кто не даст ни лепёшки. Завалим окошки.</w:t>
      </w:r>
    </w:p>
    <w:p w:rsidR="00B6652F" w:rsidRPr="00B6652F" w:rsidRDefault="00B6652F" w:rsidP="00B6652F">
      <w:pPr>
        <w:pStyle w:val="20"/>
        <w:numPr>
          <w:ilvl w:val="0"/>
          <w:numId w:val="6"/>
        </w:numPr>
        <w:shd w:val="clear" w:color="auto" w:fill="auto"/>
        <w:tabs>
          <w:tab w:val="left" w:pos="402"/>
        </w:tabs>
        <w:spacing w:before="0"/>
        <w:ind w:left="-142" w:firstLine="142"/>
      </w:pPr>
      <w:r w:rsidRPr="00B6652F">
        <w:rPr>
          <w:rStyle w:val="21"/>
        </w:rPr>
        <w:t xml:space="preserve">й парень. </w:t>
      </w:r>
      <w:r w:rsidRPr="00B6652F">
        <w:t>- Кто не даст пирога. Сведём корову за рога.</w:t>
      </w:r>
    </w:p>
    <w:p w:rsidR="00B6652F" w:rsidRPr="00B6652F" w:rsidRDefault="00B6652F" w:rsidP="00B6652F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/>
        <w:ind w:left="-142" w:firstLine="142"/>
      </w:pPr>
      <w:r w:rsidRPr="00B6652F">
        <w:rPr>
          <w:rStyle w:val="21"/>
        </w:rPr>
        <w:t xml:space="preserve">й парень. </w:t>
      </w:r>
      <w:r w:rsidRPr="00B6652F">
        <w:t>- Кто не даст хлеба. Уведём деда.</w:t>
      </w:r>
    </w:p>
    <w:p w:rsidR="00B6652F" w:rsidRPr="00B6652F" w:rsidRDefault="00B6652F" w:rsidP="00B6652F">
      <w:pPr>
        <w:pStyle w:val="20"/>
        <w:numPr>
          <w:ilvl w:val="0"/>
          <w:numId w:val="6"/>
        </w:numPr>
        <w:shd w:val="clear" w:color="auto" w:fill="auto"/>
        <w:tabs>
          <w:tab w:val="left" w:pos="421"/>
        </w:tabs>
        <w:spacing w:before="0" w:after="300"/>
        <w:ind w:left="-142" w:firstLine="142"/>
      </w:pPr>
      <w:r w:rsidRPr="00B6652F">
        <w:rPr>
          <w:rStyle w:val="21"/>
        </w:rPr>
        <w:t xml:space="preserve">й парень. </w:t>
      </w:r>
      <w:r w:rsidRPr="00B6652F">
        <w:t>- Кто не даст ветчины. Тому расколем чугуны.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Старуха сердится.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r w:rsidRPr="00B6652F">
        <w:t xml:space="preserve">Полно, </w:t>
      </w:r>
      <w:proofErr w:type="spellStart"/>
      <w:r w:rsidRPr="00B6652F">
        <w:t>Афимья</w:t>
      </w:r>
      <w:proofErr w:type="spellEnd"/>
      <w:r w:rsidRPr="00B6652F">
        <w:t>, артачиться-то, пойдём. Аль не знаешь, как хозяева добрых людей встречают? Эй, хозяюшка, развернись, в пояс поклонись. Любите и жалуйте, гости дорогие.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Один из гостей: </w:t>
      </w:r>
      <w:r w:rsidRPr="00B6652F">
        <w:t>Что это она у тебя сегодня больно принахмурилась.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Аль шуток не понимает, аль поминки по бабушке </w:t>
      </w:r>
      <w:proofErr w:type="gramStart"/>
      <w:r w:rsidRPr="00B6652F">
        <w:t>Акулине</w:t>
      </w:r>
      <w:proofErr w:type="gramEnd"/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справляет?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r w:rsidRPr="00B6652F">
        <w:t xml:space="preserve">Глупый ты человек! Аль не </w:t>
      </w:r>
      <w:proofErr w:type="gramStart"/>
      <w:r w:rsidRPr="00B6652F">
        <w:t>смекаешь</w:t>
      </w:r>
      <w:proofErr w:type="gramEnd"/>
      <w:r w:rsidRPr="00B6652F">
        <w:t>? Понравиться молодцам хочет.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Один из гостей: </w:t>
      </w:r>
      <w:r w:rsidRPr="00B6652F">
        <w:t xml:space="preserve">А сколько её годков-то. Коли больно </w:t>
      </w:r>
      <w:proofErr w:type="gramStart"/>
      <w:r w:rsidRPr="00B6652F">
        <w:t>молодая</w:t>
      </w:r>
      <w:proofErr w:type="gramEnd"/>
      <w:r w:rsidRPr="00B6652F">
        <w:t xml:space="preserve">, так не возьму. Чай, моего деда </w:t>
      </w:r>
      <w:proofErr w:type="gramStart"/>
      <w:r w:rsidRPr="00B6652F">
        <w:t>махоньким</w:t>
      </w:r>
      <w:proofErr w:type="gramEnd"/>
      <w:r w:rsidRPr="00B6652F">
        <w:t xml:space="preserve"> помнит.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r w:rsidRPr="00B6652F">
        <w:t xml:space="preserve">Что ты, братец? Баба моя молодая, </w:t>
      </w:r>
      <w:proofErr w:type="gramStart"/>
      <w:r w:rsidRPr="00B6652F">
        <w:t>здоровенная</w:t>
      </w:r>
      <w:proofErr w:type="gramEnd"/>
      <w:r w:rsidRPr="00B6652F">
        <w:t>. Да вот, посмотри. (Смотрит ей зубы)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lastRenderedPageBreak/>
        <w:t xml:space="preserve">Один из гостей: </w:t>
      </w:r>
      <w:r w:rsidRPr="00B6652F">
        <w:t>И впрямь, брат-цыган!</w:t>
      </w:r>
    </w:p>
    <w:p w:rsidR="00B6652F" w:rsidRPr="00B6652F" w:rsidRDefault="00B6652F" w:rsidP="00B6652F">
      <w:pPr>
        <w:pStyle w:val="20"/>
        <w:shd w:val="clear" w:color="auto" w:fill="auto"/>
        <w:spacing w:before="0" w:after="300"/>
        <w:ind w:left="-142" w:firstLine="142"/>
      </w:pPr>
      <w:r w:rsidRPr="00B6652F">
        <w:t>Бабе, оказывается, «</w:t>
      </w:r>
      <w:proofErr w:type="gramStart"/>
      <w:r w:rsidRPr="00B6652F">
        <w:t>два ста</w:t>
      </w:r>
      <w:proofErr w:type="gramEnd"/>
      <w:r w:rsidRPr="00B6652F">
        <w:t xml:space="preserve"> без десятка», плясать ещё может. Старик заставляет старуху плясать. Танцуя, она то падает, то встаёт, чем вызывает одобрительный смех присутствующих. Наконец, падает и умирает, (приходят девушки с гармонистом, поют частушки.)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Кузнец: </w:t>
      </w:r>
      <w:r w:rsidRPr="00B6652F">
        <w:t>Я кузне</w:t>
      </w:r>
      <w:proofErr w:type="gramStart"/>
      <w:r w:rsidRPr="00B6652F">
        <w:t>ц-</w:t>
      </w:r>
      <w:proofErr w:type="gramEnd"/>
      <w:r w:rsidRPr="00B6652F">
        <w:t xml:space="preserve"> молодец! Могу сделать, что угодно: замки, ножи, топоры, ухваты. </w:t>
      </w:r>
      <w:proofErr w:type="gramStart"/>
      <w:r w:rsidRPr="00B6652F">
        <w:t>Умею старых на молодых переделывать.</w:t>
      </w:r>
      <w:proofErr w:type="gramEnd"/>
      <w:r w:rsidRPr="00B6652F">
        <w:t xml:space="preserve"> Слышь, старуха, хочешь, я тебя </w:t>
      </w:r>
      <w:proofErr w:type="gramStart"/>
      <w:r w:rsidRPr="00B6652F">
        <w:t>на</w:t>
      </w:r>
      <w:proofErr w:type="gramEnd"/>
      <w:r w:rsidRPr="00B6652F">
        <w:t xml:space="preserve"> молодую переделаю? Зачем тебе, </w:t>
      </w:r>
      <w:proofErr w:type="gramStart"/>
      <w:r w:rsidRPr="00B6652F">
        <w:t>старый</w:t>
      </w:r>
      <w:proofErr w:type="gramEnd"/>
      <w:r w:rsidRPr="00B6652F">
        <w:t>, такая баба? Давай, я её перекую. Ну-ка, старуха, полезай под наковальню.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(Старуху заталкивают под скамью, кузнец бьёт по наковальне, из-под скамьи появляется девочка в русском национальном костюме.)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Старик: </w:t>
      </w:r>
      <w:r w:rsidRPr="00B6652F">
        <w:t xml:space="preserve">Ну, кузнец, ты перестарался, Уж, больно, </w:t>
      </w:r>
      <w:proofErr w:type="gramStart"/>
      <w:r w:rsidRPr="00B6652F">
        <w:t>молода моя бабка стала</w:t>
      </w:r>
      <w:proofErr w:type="gramEnd"/>
      <w:r w:rsidRPr="00B6652F">
        <w:t>. Моя старуха работящая была, плясунья. А эта что делать умеет?</w:t>
      </w:r>
    </w:p>
    <w:p w:rsidR="00B6652F" w:rsidRPr="00B6652F" w:rsidRDefault="00B6652F" w:rsidP="00B6652F">
      <w:pPr>
        <w:pStyle w:val="30"/>
        <w:shd w:val="clear" w:color="auto" w:fill="auto"/>
        <w:spacing w:after="0"/>
        <w:ind w:left="-142" w:firstLine="142"/>
      </w:pPr>
      <w:r w:rsidRPr="00B6652F">
        <w:t>(Девочка исполняет песню)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Как у нашего хозяина Дорогие ворота,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Золотая борода,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Золотой </w:t>
      </w:r>
      <w:proofErr w:type="spellStart"/>
      <w:r w:rsidRPr="00B6652F">
        <w:t>усок</w:t>
      </w:r>
      <w:proofErr w:type="spell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По рублю волосок!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spellStart"/>
      <w:r w:rsidRPr="00B6652F">
        <w:t>Таусень</w:t>
      </w:r>
      <w:proofErr w:type="spellEnd"/>
      <w:r w:rsidRPr="00B6652F">
        <w:t xml:space="preserve">, </w:t>
      </w:r>
      <w:proofErr w:type="spellStart"/>
      <w:r w:rsidRPr="00B6652F">
        <w:t>таусень</w:t>
      </w:r>
      <w:proofErr w:type="spellEnd"/>
      <w:r w:rsidRPr="00B6652F">
        <w:t>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spellStart"/>
      <w:r w:rsidRPr="00B6652F">
        <w:t>Авсень</w:t>
      </w:r>
      <w:proofErr w:type="spellEnd"/>
      <w:r w:rsidRPr="00B6652F">
        <w:t xml:space="preserve">, </w:t>
      </w:r>
      <w:proofErr w:type="spellStart"/>
      <w:r w:rsidRPr="00B6652F">
        <w:t>авсень</w:t>
      </w:r>
      <w:proofErr w:type="spellEnd"/>
      <w:r w:rsidRPr="00B6652F">
        <w:t>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Шелковая борода,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Золотая голова,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Подай пирога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Или курочку с хохолком,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Петушка с гребешком,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Подай денежку с орлом</w:t>
      </w:r>
      <w:proofErr w:type="gramStart"/>
      <w:r w:rsidRPr="00B6652F">
        <w:t xml:space="preserve"> И</w:t>
      </w:r>
      <w:proofErr w:type="gramEnd"/>
      <w:r w:rsidRPr="00B6652F">
        <w:t xml:space="preserve"> копеечку с орлом.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Кузнец: </w:t>
      </w:r>
      <w:r w:rsidRPr="00B6652F">
        <w:t xml:space="preserve">Ну-ка, старый чёрт, полезай и ты под наковальню. Я тебя перекую. </w:t>
      </w:r>
      <w:r w:rsidRPr="00B6652F">
        <w:rPr>
          <w:rStyle w:val="21"/>
        </w:rPr>
        <w:t xml:space="preserve">Старик прячется под пологом, </w:t>
      </w:r>
      <w:r w:rsidRPr="00B6652F">
        <w:t>кузнец несколько раз бьёт по наковальне, дед не появляется.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Кузнец: </w:t>
      </w:r>
      <w:r w:rsidRPr="00B6652F">
        <w:t>Опять перестарался, от деда одна зола осталась.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Кузнец к девушкам: </w:t>
      </w:r>
      <w:r w:rsidRPr="00B6652F">
        <w:t>Тебе, красавица, что сковать?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Тебе, умница, что надо?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Девушки заказывают.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Кузнец показывает серёжки, перстни.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Девушки, выкупая заказ, должны поцеловать кузнеца, который старается при этом как можно больше вымазать их сажей.</w:t>
      </w:r>
    </w:p>
    <w:p w:rsidR="00B6652F" w:rsidRPr="00B6652F" w:rsidRDefault="00B6652F" w:rsidP="00B6652F">
      <w:pPr>
        <w:pStyle w:val="20"/>
        <w:shd w:val="clear" w:color="auto" w:fill="auto"/>
        <w:spacing w:before="0" w:after="27" w:line="280" w:lineRule="exact"/>
        <w:ind w:left="-142" w:firstLine="142"/>
      </w:pPr>
      <w:r w:rsidRPr="00B6652F">
        <w:t>Праздник продолжается</w:t>
      </w:r>
    </w:p>
    <w:p w:rsidR="00B6652F" w:rsidRPr="00B6652F" w:rsidRDefault="00B6652F" w:rsidP="00B6652F">
      <w:pPr>
        <w:pStyle w:val="30"/>
        <w:shd w:val="clear" w:color="auto" w:fill="auto"/>
        <w:spacing w:after="0" w:line="280" w:lineRule="exact"/>
        <w:ind w:left="-142" w:firstLine="142"/>
      </w:pPr>
      <w:r w:rsidRPr="00B6652F">
        <w:t>Хоровод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Весь хорово</w:t>
      </w:r>
      <w:proofErr w:type="gramStart"/>
      <w:r w:rsidRPr="00B6652F">
        <w:t>д-</w:t>
      </w:r>
      <w:proofErr w:type="gramEnd"/>
      <w:r w:rsidRPr="00B6652F">
        <w:t xml:space="preserve"> это «царевна» по кругу ходит царевич.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Царевич: </w:t>
      </w:r>
      <w:r w:rsidRPr="00B6652F">
        <w:t xml:space="preserve">Ты пусти </w:t>
      </w:r>
      <w:proofErr w:type="gramStart"/>
      <w:r w:rsidRPr="00B6652F">
        <w:t>во</w:t>
      </w:r>
      <w:proofErr w:type="gramEnd"/>
      <w:r w:rsidRPr="00B6652F">
        <w:t xml:space="preserve"> город,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Ты пусти </w:t>
      </w:r>
      <w:proofErr w:type="gramStart"/>
      <w:r w:rsidRPr="00B6652F">
        <w:t>во</w:t>
      </w:r>
      <w:proofErr w:type="gramEnd"/>
      <w:r w:rsidRPr="00B6652F">
        <w:t xml:space="preserve"> красен.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Царевна: </w:t>
      </w:r>
      <w:r w:rsidRPr="00B6652F">
        <w:t xml:space="preserve">Те </w:t>
      </w:r>
      <w:proofErr w:type="spellStart"/>
      <w:r w:rsidRPr="00B6652F">
        <w:t>поще</w:t>
      </w:r>
      <w:proofErr w:type="spellEnd"/>
      <w:r w:rsidRPr="00B6652F">
        <w:t xml:space="preserve"> </w:t>
      </w:r>
      <w:proofErr w:type="gramStart"/>
      <w:r w:rsidRPr="00B6652F">
        <w:t>во</w:t>
      </w:r>
      <w:proofErr w:type="gramEnd"/>
      <w:r w:rsidRPr="00B6652F">
        <w:t xml:space="preserve"> город,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Те </w:t>
      </w:r>
      <w:proofErr w:type="spellStart"/>
      <w:r w:rsidRPr="00B6652F">
        <w:t>поще</w:t>
      </w:r>
      <w:proofErr w:type="spellEnd"/>
      <w:r w:rsidRPr="00B6652F">
        <w:t xml:space="preserve"> </w:t>
      </w:r>
      <w:proofErr w:type="gramStart"/>
      <w:r w:rsidRPr="00B6652F">
        <w:t>во</w:t>
      </w:r>
      <w:proofErr w:type="gramEnd"/>
      <w:r w:rsidRPr="00B6652F">
        <w:t xml:space="preserve"> красен.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Царевич: </w:t>
      </w:r>
      <w:r w:rsidRPr="00B6652F">
        <w:t>Мне девиц смотреть,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lastRenderedPageBreak/>
        <w:t>Красавиц выбирать.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Царевна: </w:t>
      </w:r>
      <w:r w:rsidRPr="00B6652F">
        <w:t>Тебе коя люба,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400" w:firstLine="142"/>
      </w:pPr>
      <w:r w:rsidRPr="00B6652F">
        <w:t xml:space="preserve">Коя </w:t>
      </w:r>
      <w:proofErr w:type="spellStart"/>
      <w:r w:rsidRPr="00B6652F">
        <w:t>прихороша</w:t>
      </w:r>
      <w:proofErr w:type="spellEnd"/>
      <w:proofErr w:type="gramStart"/>
      <w:r w:rsidRPr="00B6652F">
        <w:t xml:space="preserve"> К</w:t>
      </w:r>
      <w:proofErr w:type="gramEnd"/>
      <w:r w:rsidRPr="00B6652F">
        <w:t>оя лучше всех.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rPr>
          <w:rStyle w:val="21"/>
        </w:rPr>
        <w:t xml:space="preserve">Царевич: </w:t>
      </w:r>
      <w:r w:rsidRPr="00B6652F">
        <w:t>Мне-ка эта люба,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Эта </w:t>
      </w:r>
      <w:proofErr w:type="spellStart"/>
      <w:r w:rsidRPr="00B6652F">
        <w:t>прихороша</w:t>
      </w:r>
      <w:proofErr w:type="spell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Эта лучше всех.</w:t>
      </w:r>
    </w:p>
    <w:p w:rsidR="00B6652F" w:rsidRPr="00B6652F" w:rsidRDefault="00B6652F" w:rsidP="00B6652F">
      <w:pPr>
        <w:pStyle w:val="20"/>
        <w:shd w:val="clear" w:color="auto" w:fill="auto"/>
        <w:spacing w:before="0" w:after="300"/>
        <w:ind w:left="-142" w:firstLine="142"/>
      </w:pPr>
      <w:r w:rsidRPr="00B6652F">
        <w:t>На посиделки врывается «</w:t>
      </w:r>
      <w:proofErr w:type="gramStart"/>
      <w:r w:rsidRPr="00B6652F">
        <w:t>Нечисть</w:t>
      </w:r>
      <w:proofErr w:type="gramEnd"/>
      <w:r w:rsidRPr="00B6652F">
        <w:t>» (парни в страшных масках)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gramStart"/>
      <w:r w:rsidRPr="00B6652F">
        <w:t>Девки</w:t>
      </w:r>
      <w:proofErr w:type="gramEnd"/>
      <w:r w:rsidRPr="00B6652F">
        <w:t xml:space="preserve"> их выгоняют в сени.</w:t>
      </w:r>
    </w:p>
    <w:p w:rsidR="00B6652F" w:rsidRPr="00B6652F" w:rsidRDefault="00B6652F" w:rsidP="00B6652F">
      <w:pPr>
        <w:pStyle w:val="20"/>
        <w:shd w:val="clear" w:color="auto" w:fill="auto"/>
        <w:spacing w:before="0" w:after="300"/>
        <w:ind w:left="-142" w:right="1680" w:firstLine="142"/>
      </w:pPr>
      <w:r w:rsidRPr="00B6652F">
        <w:t>Парни отступают, превращаются в обычных парней. Загадывание загадок.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Девушки: </w:t>
      </w:r>
      <w:proofErr w:type="spellStart"/>
      <w:r w:rsidRPr="00B6652F">
        <w:t>Заганут</w:t>
      </w:r>
      <w:proofErr w:type="spellEnd"/>
      <w:r w:rsidRPr="00B6652F">
        <w:t xml:space="preserve"> ли,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spellStart"/>
      <w:r w:rsidRPr="00B6652F">
        <w:t>Загануть</w:t>
      </w:r>
      <w:proofErr w:type="spellEnd"/>
      <w:r w:rsidRPr="00B6652F">
        <w:t xml:space="preserve"> ли,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Да красна </w:t>
      </w:r>
      <w:proofErr w:type="gramStart"/>
      <w:r w:rsidRPr="00B6652F">
        <w:t>девка</w:t>
      </w:r>
      <w:proofErr w:type="gram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Да </w:t>
      </w:r>
      <w:proofErr w:type="spellStart"/>
      <w:r w:rsidRPr="00B6652F">
        <w:t>краснопевка</w:t>
      </w:r>
      <w:proofErr w:type="spell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Да семь загадок.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1680" w:firstLine="142"/>
      </w:pPr>
      <w:r w:rsidRPr="00B6652F">
        <w:t xml:space="preserve">Парни: Да </w:t>
      </w:r>
      <w:proofErr w:type="spellStart"/>
      <w:r w:rsidRPr="00B6652F">
        <w:t>загоники</w:t>
      </w:r>
      <w:proofErr w:type="spellEnd"/>
      <w:r w:rsidRPr="00B6652F">
        <w:t>-ка, Загони-ка</w:t>
      </w:r>
      <w:proofErr w:type="gramStart"/>
      <w:r w:rsidRPr="00B6652F">
        <w:t xml:space="preserve"> Д</w:t>
      </w:r>
      <w:proofErr w:type="gramEnd"/>
      <w:r w:rsidRPr="00B6652F">
        <w:t>а красна девка,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Да </w:t>
      </w:r>
      <w:proofErr w:type="spellStart"/>
      <w:r w:rsidRPr="00B6652F">
        <w:t>краснопевка</w:t>
      </w:r>
      <w:proofErr w:type="spell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6100" w:firstLine="142"/>
      </w:pPr>
      <w:r w:rsidRPr="00B6652F">
        <w:t>Да семь загадок</w:t>
      </w:r>
      <w:proofErr w:type="gramStart"/>
      <w:r w:rsidRPr="00B6652F">
        <w:t xml:space="preserve"> Д</w:t>
      </w:r>
      <w:proofErr w:type="gramEnd"/>
      <w:r w:rsidRPr="00B6652F">
        <w:t>а семь мудрёных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Девушки: Тень-тень, </w:t>
      </w:r>
      <w:proofErr w:type="spellStart"/>
      <w:r w:rsidRPr="00B6652F">
        <w:t>потетень</w:t>
      </w:r>
      <w:proofErr w:type="spellEnd"/>
      <w:r w:rsidRPr="00B6652F">
        <w:t>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400" w:firstLine="142"/>
      </w:pPr>
      <w:r w:rsidRPr="00B6652F">
        <w:t xml:space="preserve">Выше города плетень. На том мужике Золотой крест, Плетень плетня Высоко </w:t>
      </w:r>
      <w:proofErr w:type="gramStart"/>
      <w:r w:rsidRPr="00B6652F">
        <w:t>взведена</w:t>
      </w:r>
      <w:proofErr w:type="gramEnd"/>
      <w:r w:rsidRPr="00B6652F">
        <w:t>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Парни: Колокольня.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1680" w:firstLine="142"/>
      </w:pPr>
      <w:r w:rsidRPr="00B6652F">
        <w:t>Девушки: Кто сидит на ложке, Свесив ножки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Парни: Лапша сидит на ложке,</w:t>
      </w:r>
      <w:r w:rsidRPr="00B6652F">
        <w:br/>
        <w:t>Свесив ножки.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Девушки: И у тебя, и у меня,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И у попа, и у кота,</w:t>
      </w:r>
    </w:p>
    <w:p w:rsidR="00B6652F" w:rsidRPr="00B6652F" w:rsidRDefault="00B6652F" w:rsidP="00B6652F">
      <w:pPr>
        <w:pStyle w:val="20"/>
        <w:shd w:val="clear" w:color="auto" w:fill="auto"/>
        <w:spacing w:before="0" w:after="604" w:line="326" w:lineRule="exact"/>
        <w:ind w:left="-142" w:right="4820" w:firstLine="142"/>
      </w:pPr>
      <w:r w:rsidRPr="00B6652F">
        <w:t>И у щуки в море, И у дуба в лесу</w:t>
      </w:r>
      <w:proofErr w:type="gramStart"/>
      <w:r w:rsidRPr="00B6652F">
        <w:t xml:space="preserve"> Е</w:t>
      </w:r>
      <w:proofErr w:type="gramEnd"/>
      <w:r w:rsidRPr="00B6652F">
        <w:t>сть...! Что есть? Парни: Имя есть!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Игра в молчанку.</w:t>
      </w:r>
    </w:p>
    <w:p w:rsidR="00B6652F" w:rsidRPr="00B6652F" w:rsidRDefault="00B6652F" w:rsidP="00B6652F">
      <w:pPr>
        <w:pStyle w:val="20"/>
        <w:shd w:val="clear" w:color="auto" w:fill="auto"/>
        <w:spacing w:before="0" w:after="333"/>
        <w:ind w:left="-142" w:firstLine="142"/>
      </w:pPr>
      <w:r w:rsidRPr="00B6652F">
        <w:t>По команде все парни и девушки должны хранить самое серьёзное молчание. Не выдержавшие молчание, подвергаются какой-нибудь условной каре, например, съесть пригоршню угля, поцеловать какую-нибудь старуху, позволить облить себя с ног до головы водой, принести стог соломы.</w:t>
      </w:r>
    </w:p>
    <w:p w:rsidR="00B6652F" w:rsidRPr="00B6652F" w:rsidRDefault="00B6652F" w:rsidP="00B6652F">
      <w:pPr>
        <w:pStyle w:val="20"/>
        <w:shd w:val="clear" w:color="auto" w:fill="auto"/>
        <w:spacing w:before="0" w:after="337" w:line="280" w:lineRule="exact"/>
        <w:ind w:left="-142" w:firstLine="142"/>
      </w:pPr>
      <w:r w:rsidRPr="00B6652F">
        <w:t>Русская народная песня «Пороша»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344"/>
        </w:tabs>
        <w:spacing w:before="0" w:line="280" w:lineRule="exact"/>
        <w:ind w:left="-142" w:firstLine="142"/>
      </w:pPr>
      <w:r w:rsidRPr="00B6652F">
        <w:t xml:space="preserve">Как </w:t>
      </w:r>
      <w:proofErr w:type="gramStart"/>
      <w:r w:rsidRPr="00B6652F">
        <w:t>со</w:t>
      </w:r>
      <w:proofErr w:type="gramEnd"/>
      <w:r w:rsidRPr="00B6652F">
        <w:t xml:space="preserve"> вчера пороша,</w:t>
      </w:r>
    </w:p>
    <w:p w:rsidR="00B6652F" w:rsidRPr="00B6652F" w:rsidRDefault="00B6652F" w:rsidP="00B6652F">
      <w:pPr>
        <w:pStyle w:val="20"/>
        <w:shd w:val="clear" w:color="auto" w:fill="auto"/>
        <w:spacing w:before="0" w:line="280" w:lineRule="exact"/>
        <w:ind w:left="-142" w:firstLine="142"/>
      </w:pPr>
      <w:r w:rsidRPr="00B6652F">
        <w:t>А с полуночи метель.</w:t>
      </w:r>
    </w:p>
    <w:p w:rsidR="00B6652F" w:rsidRPr="00B6652F" w:rsidRDefault="00B6652F" w:rsidP="00B6652F">
      <w:pPr>
        <w:pStyle w:val="20"/>
        <w:shd w:val="clear" w:color="auto" w:fill="auto"/>
        <w:spacing w:before="0" w:after="304" w:line="326" w:lineRule="exact"/>
        <w:ind w:left="-142" w:right="5500" w:firstLine="142"/>
      </w:pPr>
      <w:r w:rsidRPr="00B6652F">
        <w:lastRenderedPageBreak/>
        <w:t>Как по этой по метели Трое саночек летели.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373"/>
        </w:tabs>
        <w:spacing w:before="0"/>
        <w:ind w:left="-142" w:right="6320" w:firstLine="142"/>
      </w:pPr>
      <w:r w:rsidRPr="00B6652F">
        <w:t>Подлетели эти сани</w:t>
      </w:r>
      <w:proofErr w:type="gramStart"/>
      <w:r w:rsidRPr="00B6652F">
        <w:t xml:space="preserve"> К</w:t>
      </w:r>
      <w:proofErr w:type="gramEnd"/>
      <w:r w:rsidRPr="00B6652F">
        <w:t xml:space="preserve"> Катеринину двору;</w:t>
      </w:r>
    </w:p>
    <w:p w:rsidR="00B6652F" w:rsidRPr="00B6652F" w:rsidRDefault="00B6652F" w:rsidP="00B6652F">
      <w:pPr>
        <w:pStyle w:val="20"/>
        <w:shd w:val="clear" w:color="auto" w:fill="auto"/>
        <w:spacing w:before="0" w:line="280" w:lineRule="exact"/>
        <w:ind w:left="-142" w:firstLine="142"/>
      </w:pPr>
      <w:proofErr w:type="spellStart"/>
      <w:r w:rsidRPr="00B6652F">
        <w:t>Катеринушка</w:t>
      </w:r>
      <w:proofErr w:type="spellEnd"/>
      <w:r w:rsidRPr="00B6652F">
        <w:t xml:space="preserve"> бежит,</w:t>
      </w:r>
    </w:p>
    <w:p w:rsidR="00B6652F" w:rsidRPr="00B6652F" w:rsidRDefault="00B6652F" w:rsidP="00B6652F">
      <w:pPr>
        <w:pStyle w:val="20"/>
        <w:shd w:val="clear" w:color="auto" w:fill="auto"/>
        <w:spacing w:before="0" w:after="299" w:line="280" w:lineRule="exact"/>
        <w:ind w:left="-142" w:firstLine="142"/>
      </w:pPr>
      <w:r w:rsidRPr="00B6652F">
        <w:t>Вся душа её дрожит.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610"/>
        </w:tabs>
        <w:spacing w:before="0"/>
        <w:ind w:left="-142" w:right="6320" w:firstLine="142"/>
      </w:pPr>
      <w:r w:rsidRPr="00B6652F">
        <w:t>Катеринин-то муж Недогадливый был.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gramStart"/>
      <w:r w:rsidRPr="00B6652F">
        <w:t>Во</w:t>
      </w:r>
      <w:proofErr w:type="gramEnd"/>
      <w:r w:rsidRPr="00B6652F">
        <w:t xml:space="preserve"> широкий двор пошёл.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Коня ворона нашёл.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/>
        <w:ind w:left="-142" w:firstLine="142"/>
      </w:pPr>
      <w:r w:rsidRPr="00B6652F">
        <w:t>- Катерина, это что?</w:t>
      </w:r>
    </w:p>
    <w:p w:rsidR="00B6652F" w:rsidRPr="00B6652F" w:rsidRDefault="00B6652F" w:rsidP="00B6652F">
      <w:pPr>
        <w:pStyle w:val="20"/>
        <w:numPr>
          <w:ilvl w:val="0"/>
          <w:numId w:val="8"/>
        </w:numPr>
        <w:shd w:val="clear" w:color="auto" w:fill="auto"/>
        <w:tabs>
          <w:tab w:val="left" w:pos="610"/>
        </w:tabs>
        <w:spacing w:before="0"/>
        <w:ind w:left="-142" w:firstLine="142"/>
      </w:pPr>
      <w:r w:rsidRPr="00B6652F">
        <w:t>А тебе, сударь, на что?</w:t>
      </w:r>
    </w:p>
    <w:p w:rsidR="00B6652F" w:rsidRPr="00B6652F" w:rsidRDefault="00B6652F" w:rsidP="00B6652F">
      <w:pPr>
        <w:pStyle w:val="20"/>
        <w:numPr>
          <w:ilvl w:val="0"/>
          <w:numId w:val="8"/>
        </w:numPr>
        <w:shd w:val="clear" w:color="auto" w:fill="auto"/>
        <w:tabs>
          <w:tab w:val="left" w:pos="610"/>
        </w:tabs>
        <w:spacing w:before="0"/>
        <w:ind w:left="-142" w:firstLine="142"/>
      </w:pPr>
      <w:r w:rsidRPr="00B6652F">
        <w:t>Ах ты, Катя, Катерина,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Не </w:t>
      </w:r>
      <w:proofErr w:type="spellStart"/>
      <w:r w:rsidRPr="00B6652F">
        <w:t>утай</w:t>
      </w:r>
      <w:proofErr w:type="spellEnd"/>
      <w:r w:rsidRPr="00B6652F">
        <w:t xml:space="preserve"> ты, люба, сердца моего,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Скажи кто у тебя,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Были ль гости без меня?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/>
        <w:ind w:left="-142" w:firstLine="142"/>
      </w:pPr>
      <w:r w:rsidRPr="00B6652F">
        <w:t>- Генерал был из Ростова,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Капитан был из Тамбова,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А солдатик, мой касатик,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 Нижне Новгорода.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/>
        <w:ind w:left="-142" w:firstLine="142"/>
      </w:pPr>
      <w:r w:rsidRPr="00B6652F">
        <w:t>- Ох</w:t>
      </w:r>
      <w:proofErr w:type="gramStart"/>
      <w:r w:rsidRPr="00B6652F">
        <w:t>,</w:t>
      </w:r>
      <w:proofErr w:type="gramEnd"/>
      <w:r w:rsidRPr="00B6652F">
        <w:t xml:space="preserve"> ты Катя, Катерина,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500" w:firstLine="142"/>
      </w:pPr>
      <w:r w:rsidRPr="00B6652F">
        <w:t xml:space="preserve">Не </w:t>
      </w:r>
      <w:proofErr w:type="spellStart"/>
      <w:r w:rsidRPr="00B6652F">
        <w:t>утай</w:t>
      </w:r>
      <w:proofErr w:type="spellEnd"/>
      <w:r w:rsidRPr="00B6652F">
        <w:t xml:space="preserve"> ты, же у тебя Ели гости без меня?</w:t>
      </w:r>
    </w:p>
    <w:p w:rsidR="00B6652F" w:rsidRPr="00B6652F" w:rsidRDefault="00B6652F" w:rsidP="00B6652F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/>
        <w:ind w:left="-142" w:firstLine="142"/>
      </w:pPr>
      <w:r w:rsidRPr="00B6652F">
        <w:t>- Генерал ел курятину,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Капитан ел телятину,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А солдатик, мой касатик,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Просто щи со мной хлебал.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ОЗОРНЫЕ ЧАСТУШКИ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64"/>
        </w:tabs>
        <w:spacing w:before="0"/>
        <w:ind w:left="-142" w:right="5280" w:firstLine="142"/>
      </w:pPr>
      <w:r w:rsidRPr="00B6652F">
        <w:t xml:space="preserve">Мы </w:t>
      </w:r>
      <w:proofErr w:type="spellStart"/>
      <w:r w:rsidRPr="00B6652F">
        <w:t>Восточенские</w:t>
      </w:r>
      <w:proofErr w:type="spellEnd"/>
      <w:r w:rsidRPr="00B6652F">
        <w:t xml:space="preserve"> девчата, Ох, мы весело поем.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140" w:firstLine="142"/>
      </w:pPr>
      <w:r w:rsidRPr="00B6652F">
        <w:t>Кто ребят наших полюбит, Всё равно их отобьём.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88"/>
        </w:tabs>
        <w:spacing w:before="0"/>
        <w:ind w:left="-142" w:firstLine="142"/>
      </w:pPr>
      <w:r w:rsidRPr="00B6652F">
        <w:t>Серы глазки, где вы были?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>Где вы находились? Неужели столько время</w:t>
      </w:r>
      <w:proofErr w:type="gramStart"/>
      <w:r w:rsidRPr="00B6652F">
        <w:t xml:space="preserve"> Н</w:t>
      </w:r>
      <w:proofErr w:type="gramEnd"/>
      <w:r w:rsidRPr="00B6652F">
        <w:t>а меня сердились?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88"/>
        </w:tabs>
        <w:spacing w:before="0"/>
        <w:ind w:left="-142" w:right="5840" w:firstLine="142"/>
      </w:pPr>
      <w:r w:rsidRPr="00B6652F">
        <w:t>Не ухаживай напрасно</w:t>
      </w:r>
      <w:proofErr w:type="gramStart"/>
      <w:r w:rsidRPr="00B6652F">
        <w:t xml:space="preserve"> И</w:t>
      </w:r>
      <w:proofErr w:type="gramEnd"/>
      <w:r w:rsidRPr="00B6652F">
        <w:t xml:space="preserve"> кудрей своих не вей,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 xml:space="preserve">А нам не надо кучерявых, Если </w:t>
      </w:r>
      <w:proofErr w:type="gramStart"/>
      <w:r w:rsidRPr="00B6652F">
        <w:t>нету</w:t>
      </w:r>
      <w:proofErr w:type="gramEnd"/>
      <w:r w:rsidRPr="00B6652F">
        <w:t xml:space="preserve"> трудодней.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93"/>
        </w:tabs>
        <w:spacing w:before="0"/>
        <w:ind w:left="-142" w:firstLine="142"/>
      </w:pPr>
      <w:r w:rsidRPr="00B6652F">
        <w:t xml:space="preserve">Ох, </w:t>
      </w:r>
      <w:proofErr w:type="spellStart"/>
      <w:r w:rsidRPr="00B6652F">
        <w:t>милашенька</w:t>
      </w:r>
      <w:proofErr w:type="spellEnd"/>
      <w:r w:rsidRPr="00B6652F">
        <w:t>, моя,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 xml:space="preserve">Зря </w:t>
      </w:r>
      <w:proofErr w:type="gramStart"/>
      <w:r w:rsidRPr="00B6652F">
        <w:t>серчаешь</w:t>
      </w:r>
      <w:proofErr w:type="gramEnd"/>
      <w:r w:rsidRPr="00B6652F">
        <w:t xml:space="preserve"> на меня, Виновата ты сама,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А обвиняешь ты меня.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93"/>
        </w:tabs>
        <w:spacing w:before="0"/>
        <w:ind w:left="-142" w:right="5060" w:firstLine="142"/>
      </w:pPr>
      <w:r w:rsidRPr="00B6652F">
        <w:lastRenderedPageBreak/>
        <w:t xml:space="preserve">А как же, милый, не </w:t>
      </w:r>
      <w:proofErr w:type="gramStart"/>
      <w:r w:rsidRPr="00B6652F">
        <w:t>серчать</w:t>
      </w:r>
      <w:proofErr w:type="gramEnd"/>
      <w:r w:rsidRPr="00B6652F">
        <w:t>, Редко ходишь провожать.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А вчера-то провожал,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Да всю дороженьку молчал.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93"/>
        </w:tabs>
        <w:spacing w:before="0"/>
        <w:ind w:left="-142" w:firstLine="142"/>
      </w:pPr>
      <w:r w:rsidRPr="00B6652F">
        <w:t>А я девчонка боевая,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Да ещё </w:t>
      </w:r>
      <w:proofErr w:type="spellStart"/>
      <w:r w:rsidRPr="00B6652F">
        <w:t>отчаюся</w:t>
      </w:r>
      <w:proofErr w:type="spell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 xml:space="preserve">А у подружки отобью, Отобью - </w:t>
      </w:r>
      <w:proofErr w:type="spellStart"/>
      <w:r w:rsidRPr="00B6652F">
        <w:t>ручаюся</w:t>
      </w:r>
      <w:proofErr w:type="spellEnd"/>
      <w:r w:rsidRPr="00B6652F">
        <w:t>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93"/>
        </w:tabs>
        <w:spacing w:before="0"/>
        <w:ind w:left="-142" w:right="5280" w:firstLine="142"/>
      </w:pPr>
      <w:r w:rsidRPr="00B6652F">
        <w:t xml:space="preserve">Отбивай, подружка, </w:t>
      </w:r>
      <w:proofErr w:type="spellStart"/>
      <w:r w:rsidRPr="00B6652F">
        <w:t>дролю</w:t>
      </w:r>
      <w:proofErr w:type="spellEnd"/>
      <w:r w:rsidRPr="00B6652F">
        <w:t>, Всё равно не завладеть!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На твои колени сядет,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На меня будет глядеть.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93"/>
        </w:tabs>
        <w:spacing w:before="0"/>
        <w:ind w:left="-142" w:right="5840" w:firstLine="142"/>
      </w:pPr>
      <w:r w:rsidRPr="00B6652F">
        <w:t>А вы хорошие девчата, Спорите, да спорите,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>А не с одной гулять не буд</w:t>
      </w:r>
      <w:proofErr w:type="gramStart"/>
      <w:r w:rsidRPr="00B6652F">
        <w:t>у-</w:t>
      </w:r>
      <w:proofErr w:type="gramEnd"/>
      <w:r w:rsidRPr="00B6652F">
        <w:t xml:space="preserve"> Вы меня не стоите.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793"/>
        </w:tabs>
        <w:spacing w:before="0"/>
        <w:ind w:left="-142" w:firstLine="142"/>
      </w:pPr>
      <w:r w:rsidRPr="00B6652F">
        <w:t xml:space="preserve">А </w:t>
      </w:r>
      <w:proofErr w:type="spellStart"/>
      <w:r w:rsidRPr="00B6652F">
        <w:t>ягодиночка</w:t>
      </w:r>
      <w:proofErr w:type="spellEnd"/>
      <w:r w:rsidRPr="00B6652F">
        <w:t xml:space="preserve"> находит,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>Так и мы себе найдём</w:t>
      </w:r>
      <w:proofErr w:type="gramStart"/>
      <w:r w:rsidRPr="00B6652F">
        <w:t xml:space="preserve"> З</w:t>
      </w:r>
      <w:proofErr w:type="gramEnd"/>
      <w:r w:rsidRPr="00B6652F">
        <w:t>абираем гармониста,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Без тебя не пропадём!</w:t>
      </w:r>
    </w:p>
    <w:p w:rsidR="00B6652F" w:rsidRPr="00B6652F" w:rsidRDefault="00B6652F" w:rsidP="00B6652F">
      <w:pPr>
        <w:pStyle w:val="20"/>
        <w:numPr>
          <w:ilvl w:val="0"/>
          <w:numId w:val="9"/>
        </w:numPr>
        <w:shd w:val="clear" w:color="auto" w:fill="auto"/>
        <w:tabs>
          <w:tab w:val="left" w:pos="903"/>
        </w:tabs>
        <w:spacing w:before="0"/>
        <w:ind w:left="-142" w:firstLine="142"/>
      </w:pPr>
      <w:r w:rsidRPr="00B6652F">
        <w:t>А вы пошли, так и идите,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5060" w:firstLine="142"/>
      </w:pPr>
      <w:r w:rsidRPr="00B6652F">
        <w:t>Я унимать не буду вас. Интереса в вас не много Мне, девчата, не до вас.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Парень обращается к друзьям: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Ну, братцы-товарищи,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 xml:space="preserve">Собирайтесь до </w:t>
      </w:r>
      <w:proofErr w:type="spellStart"/>
      <w:r w:rsidRPr="00B6652F">
        <w:t>кучейки</w:t>
      </w:r>
      <w:proofErr w:type="spellEnd"/>
      <w:r w:rsidRPr="00B6652F">
        <w:t>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Пойдёмте в другое село,</w:t>
      </w:r>
    </w:p>
    <w:p w:rsidR="00B6652F" w:rsidRPr="00B6652F" w:rsidRDefault="00B6652F" w:rsidP="00B6652F">
      <w:pPr>
        <w:pStyle w:val="20"/>
        <w:shd w:val="clear" w:color="auto" w:fill="auto"/>
        <w:spacing w:before="0" w:line="280" w:lineRule="exact"/>
        <w:ind w:left="-142" w:firstLine="142"/>
      </w:pPr>
      <w:r w:rsidRPr="00B6652F">
        <w:t>Поздравим людей с праздником!</w:t>
      </w:r>
    </w:p>
    <w:p w:rsidR="00B6652F" w:rsidRPr="00B6652F" w:rsidRDefault="00B6652F" w:rsidP="00B6652F">
      <w:pPr>
        <w:pStyle w:val="20"/>
        <w:shd w:val="clear" w:color="auto" w:fill="auto"/>
        <w:spacing w:before="0" w:after="294" w:line="280" w:lineRule="exact"/>
        <w:ind w:left="-142" w:firstLine="142"/>
      </w:pPr>
      <w:r w:rsidRPr="00B6652F">
        <w:t>С Рождеством Христовым.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Парни уходят, девушки начинают гадать: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Гадай, гадай, девица,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 кой руке небылица,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proofErr w:type="spellStart"/>
      <w:r w:rsidRPr="00B6652F">
        <w:t>Былица</w:t>
      </w:r>
      <w:proofErr w:type="spellEnd"/>
      <w:r w:rsidRPr="00B6652F">
        <w:t xml:space="preserve"> достанется,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Жизнь пойдёт, покатится,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Молодцу достанется.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Вытянешь, состаришься.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Собирали кольца, запонки, серёжки, клали их в блюдце и накрывали салфеткой, нарезали маленькие кусочки хлеба и клали сверху салфетки. Сначала пели песню хлебу и соли и брали кусочки, ложась спать, клали их под голову, загадывали, что приснится.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7000" w:firstLine="142"/>
      </w:pPr>
      <w:r w:rsidRPr="00B6652F">
        <w:t>Хлебу да соли Долг век,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Слава!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7000" w:firstLine="142"/>
      </w:pPr>
      <w:r w:rsidRPr="00B6652F">
        <w:t>Барышне нашей</w:t>
      </w:r>
      <w:proofErr w:type="gramStart"/>
      <w:r w:rsidRPr="00B6652F">
        <w:t xml:space="preserve"> </w:t>
      </w:r>
      <w:r w:rsidRPr="00B6652F">
        <w:lastRenderedPageBreak/>
        <w:t>Б</w:t>
      </w:r>
      <w:proofErr w:type="gramEnd"/>
      <w:r w:rsidRPr="00B6652F">
        <w:t>олее того,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Слава!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Кому мы спели,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Тому добро,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Слава!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Кому вынется,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Скоро сбудется,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Слава!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По окончании песни трясли блюдо, и один ловит, что падает.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Владелец вещи по песне определял, какая судьба ему нагадывалась. Каждая песня имела свой смысл.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6380" w:firstLine="142"/>
      </w:pPr>
      <w:r w:rsidRPr="00B6652F">
        <w:t>Катилось, валилось Одоны реки,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6380" w:firstLine="142"/>
      </w:pPr>
      <w:r w:rsidRPr="00B6652F">
        <w:t xml:space="preserve">Погоди </w:t>
      </w:r>
      <w:proofErr w:type="gramStart"/>
      <w:r w:rsidRPr="00B6652F">
        <w:t>маленько</w:t>
      </w:r>
      <w:proofErr w:type="gramEnd"/>
      <w:r w:rsidRPr="00B6652F">
        <w:t xml:space="preserve"> - Скирд овса.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Кому мы спели,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Тому добро.</w:t>
      </w:r>
    </w:p>
    <w:p w:rsidR="00B6652F" w:rsidRPr="00B6652F" w:rsidRDefault="00B6652F" w:rsidP="00B6652F">
      <w:pPr>
        <w:pStyle w:val="20"/>
        <w:shd w:val="clear" w:color="auto" w:fill="auto"/>
        <w:spacing w:before="0" w:after="296"/>
        <w:ind w:left="-142" w:right="6380" w:firstLine="142"/>
      </w:pPr>
      <w:r w:rsidRPr="00B6652F">
        <w:t>Кому вынется Тому сбудется</w:t>
      </w:r>
      <w:proofErr w:type="gramStart"/>
      <w:r w:rsidRPr="00B6652F">
        <w:t xml:space="preserve"> Н</w:t>
      </w:r>
      <w:proofErr w:type="gramEnd"/>
      <w:r w:rsidRPr="00B6652F">
        <w:t>е минуется Слава!</w:t>
      </w:r>
    </w:p>
    <w:p w:rsidR="00B6652F" w:rsidRPr="00B6652F" w:rsidRDefault="00B6652F" w:rsidP="00B6652F">
      <w:pPr>
        <w:pStyle w:val="20"/>
        <w:shd w:val="clear" w:color="auto" w:fill="auto"/>
        <w:spacing w:before="0" w:line="326" w:lineRule="exact"/>
        <w:ind w:left="-142" w:right="6380" w:firstLine="142"/>
      </w:pPr>
      <w:r w:rsidRPr="00B6652F">
        <w:t>Ползёт ёжик</w:t>
      </w:r>
      <w:proofErr w:type="gramStart"/>
      <w:r w:rsidRPr="00B6652F">
        <w:t xml:space="preserve"> П</w:t>
      </w:r>
      <w:proofErr w:type="gramEnd"/>
      <w:r w:rsidRPr="00B6652F">
        <w:t>о завалинке,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right="6380" w:firstLine="142"/>
      </w:pPr>
      <w:r w:rsidRPr="00B6652F">
        <w:t>Тащит казну</w:t>
      </w:r>
      <w:proofErr w:type="gramStart"/>
      <w:r w:rsidRPr="00B6652F">
        <w:t xml:space="preserve"> Н</w:t>
      </w:r>
      <w:proofErr w:type="gramEnd"/>
      <w:r w:rsidRPr="00B6652F">
        <w:t xml:space="preserve">а </w:t>
      </w:r>
      <w:proofErr w:type="spellStart"/>
      <w:r w:rsidRPr="00B6652F">
        <w:t>мочалинке</w:t>
      </w:r>
      <w:proofErr w:type="spellEnd"/>
      <w:r w:rsidRPr="00B6652F">
        <w:t>,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Диво уж ляду!</w:t>
      </w:r>
    </w:p>
    <w:p w:rsidR="00B6652F" w:rsidRPr="00B6652F" w:rsidRDefault="00B6652F" w:rsidP="00B6652F">
      <w:pPr>
        <w:pStyle w:val="20"/>
        <w:shd w:val="clear" w:color="auto" w:fill="auto"/>
        <w:spacing w:before="0" w:after="600"/>
        <w:ind w:left="-142" w:right="7120" w:firstLine="142"/>
      </w:pPr>
      <w:r w:rsidRPr="00B6652F">
        <w:t>Кому спели, Тому добро.</w:t>
      </w:r>
    </w:p>
    <w:p w:rsidR="00B6652F" w:rsidRPr="00B6652F" w:rsidRDefault="00B6652F" w:rsidP="00B6652F">
      <w:pPr>
        <w:pStyle w:val="20"/>
        <w:shd w:val="clear" w:color="auto" w:fill="auto"/>
        <w:spacing w:before="0"/>
        <w:ind w:left="-142" w:firstLine="142"/>
      </w:pPr>
      <w:r w:rsidRPr="00B6652F">
        <w:t>Летит соловей</w:t>
      </w:r>
      <w:proofErr w:type="gramStart"/>
      <w:r w:rsidRPr="00B6652F">
        <w:t xml:space="preserve"> Ч</w:t>
      </w:r>
      <w:proofErr w:type="gramEnd"/>
      <w:r w:rsidRPr="00B6652F">
        <w:t xml:space="preserve">ерез </w:t>
      </w:r>
      <w:proofErr w:type="spellStart"/>
      <w:r w:rsidRPr="00B6652F">
        <w:t>житинку</w:t>
      </w:r>
      <w:proofErr w:type="spellEnd"/>
      <w:r w:rsidRPr="00B6652F">
        <w:t>, Несёт соловей Жита горсточку Ладу, ладу!</w:t>
      </w:r>
    </w:p>
    <w:p w:rsidR="00B6652F" w:rsidRPr="00B6652F" w:rsidRDefault="00B6652F" w:rsidP="00B6652F">
      <w:pPr>
        <w:pStyle w:val="20"/>
        <w:shd w:val="clear" w:color="auto" w:fill="auto"/>
        <w:spacing w:before="0" w:after="293" w:line="317" w:lineRule="exact"/>
        <w:ind w:left="-142" w:firstLine="142"/>
      </w:pPr>
      <w:r w:rsidRPr="00B6652F">
        <w:t>Кому мы поём Тому честь воздаём.</w:t>
      </w:r>
    </w:p>
    <w:p w:rsidR="00B6652F" w:rsidRPr="00B6652F" w:rsidRDefault="00B6652F" w:rsidP="00B6652F">
      <w:pPr>
        <w:pStyle w:val="20"/>
        <w:shd w:val="clear" w:color="auto" w:fill="auto"/>
        <w:spacing w:before="0" w:line="326" w:lineRule="exact"/>
        <w:ind w:left="-142" w:firstLine="142"/>
      </w:pPr>
      <w:r w:rsidRPr="00B6652F">
        <w:t>Мышь пищит Диво уж ладу!</w:t>
      </w:r>
    </w:p>
    <w:p w:rsidR="00B6652F" w:rsidRPr="00B6652F" w:rsidRDefault="00B6652F" w:rsidP="00B6652F">
      <w:pPr>
        <w:pStyle w:val="20"/>
        <w:shd w:val="clear" w:color="auto" w:fill="auto"/>
        <w:spacing w:before="0" w:after="637" w:line="326" w:lineRule="exact"/>
        <w:ind w:left="-142" w:firstLine="142"/>
      </w:pPr>
      <w:r w:rsidRPr="00B6652F">
        <w:t>Кому спели Тому добро!</w:t>
      </w:r>
    </w:p>
    <w:p w:rsidR="00B6652F" w:rsidRPr="00B6652F" w:rsidRDefault="00B6652F" w:rsidP="00B6652F">
      <w:pPr>
        <w:pStyle w:val="20"/>
        <w:shd w:val="clear" w:color="auto" w:fill="auto"/>
        <w:spacing w:before="0" w:line="280" w:lineRule="exact"/>
        <w:ind w:left="-142" w:firstLine="142"/>
        <w:sectPr w:rsidR="00B6652F" w:rsidRPr="00B6652F" w:rsidSect="00B6652F">
          <w:pgSz w:w="11900" w:h="16840"/>
          <w:pgMar w:top="1078" w:right="1140" w:bottom="1218" w:left="1276" w:header="0" w:footer="3" w:gutter="0"/>
          <w:cols w:space="720"/>
          <w:noEndnote/>
          <w:docGrid w:linePitch="360"/>
        </w:sectPr>
      </w:pPr>
      <w:r w:rsidRPr="00B6652F">
        <w:t xml:space="preserve">Заканчиваются святки с их весёлым гаданием, ряженьем, </w:t>
      </w:r>
      <w:proofErr w:type="spellStart"/>
      <w:r w:rsidRPr="00B6652F">
        <w:t>водосвящением</w:t>
      </w:r>
      <w:proofErr w:type="spellEnd"/>
      <w:r w:rsidRPr="00B6652F">
        <w:t>.</w:t>
      </w:r>
    </w:p>
    <w:p w:rsidR="00B6652F" w:rsidRDefault="00B6652F" w:rsidP="00B6652F">
      <w:pPr>
        <w:pStyle w:val="20"/>
        <w:shd w:val="clear" w:color="auto" w:fill="auto"/>
        <w:spacing w:before="0" w:after="600"/>
        <w:ind w:left="340" w:right="7120" w:firstLine="0"/>
      </w:pPr>
      <w:r>
        <w:lastRenderedPageBreak/>
        <w:t>Кому спели, Тому добро.</w:t>
      </w:r>
    </w:p>
    <w:p w:rsidR="00B6652F" w:rsidRDefault="00B6652F" w:rsidP="00B6652F">
      <w:pPr>
        <w:pStyle w:val="20"/>
        <w:shd w:val="clear" w:color="auto" w:fill="auto"/>
        <w:spacing w:before="0"/>
        <w:ind w:firstLine="0"/>
      </w:pPr>
      <w:r>
        <w:t>Летит соловей</w:t>
      </w:r>
      <w:proofErr w:type="gramStart"/>
      <w:r>
        <w:t xml:space="preserve"> Ч</w:t>
      </w:r>
      <w:proofErr w:type="gramEnd"/>
      <w:r>
        <w:t xml:space="preserve">ерез </w:t>
      </w:r>
      <w:proofErr w:type="spellStart"/>
      <w:r>
        <w:t>житинку</w:t>
      </w:r>
      <w:proofErr w:type="spellEnd"/>
      <w:r>
        <w:t>, Несёт соловей Жита горсточку Ладу, ладу!</w:t>
      </w:r>
    </w:p>
    <w:p w:rsidR="00B6652F" w:rsidRDefault="00B6652F" w:rsidP="00B6652F">
      <w:pPr>
        <w:pStyle w:val="20"/>
        <w:shd w:val="clear" w:color="auto" w:fill="auto"/>
        <w:spacing w:before="0" w:after="293"/>
        <w:ind w:firstLine="0"/>
      </w:pPr>
      <w:r>
        <w:t>Кому мы поём Тому честь воздаём.</w:t>
      </w:r>
    </w:p>
    <w:p w:rsidR="00B6652F" w:rsidRDefault="00B6652F" w:rsidP="00B6652F">
      <w:pPr>
        <w:pStyle w:val="20"/>
        <w:shd w:val="clear" w:color="auto" w:fill="auto"/>
        <w:spacing w:before="0" w:line="331" w:lineRule="exact"/>
        <w:ind w:firstLine="0"/>
      </w:pPr>
      <w:proofErr w:type="spellStart"/>
      <w:r>
        <w:t>Мы</w:t>
      </w:r>
      <w:r>
        <w:rPr>
          <w:rFonts w:eastAsia="Georgia"/>
        </w:rPr>
        <w:t>ттт</w:t>
      </w:r>
      <w:r>
        <w:t>ь</w:t>
      </w:r>
      <w:proofErr w:type="spellEnd"/>
      <w:r>
        <w:t xml:space="preserve"> пищит Диво уж ладу!</w:t>
      </w:r>
    </w:p>
    <w:p w:rsidR="00B6652F" w:rsidRDefault="00B6652F" w:rsidP="00B6652F">
      <w:pPr>
        <w:pStyle w:val="20"/>
        <w:shd w:val="clear" w:color="auto" w:fill="auto"/>
        <w:spacing w:before="0" w:after="637" w:line="326" w:lineRule="exact"/>
        <w:ind w:firstLine="0"/>
      </w:pPr>
      <w:r>
        <w:t>Кому спели Тому добро!</w:t>
      </w:r>
    </w:p>
    <w:p w:rsidR="00B6652F" w:rsidRDefault="00B6652F" w:rsidP="00B6652F">
      <w:pPr>
        <w:pStyle w:val="20"/>
        <w:shd w:val="clear" w:color="auto" w:fill="auto"/>
        <w:spacing w:before="0" w:line="280" w:lineRule="exact"/>
        <w:ind w:firstLine="0"/>
      </w:pPr>
      <w:r>
        <w:t xml:space="preserve">Заканчиваются святки с их весёлым гаданием, ряженьем, </w:t>
      </w:r>
      <w:proofErr w:type="spellStart"/>
      <w:r>
        <w:t>водосвящением</w:t>
      </w:r>
      <w:proofErr w:type="spellEnd"/>
      <w:r>
        <w:t>.</w:t>
      </w:r>
    </w:p>
    <w:p w:rsidR="00FF5984" w:rsidRDefault="00FF5984" w:rsidP="00B6652F">
      <w:pPr>
        <w:pStyle w:val="20"/>
        <w:shd w:val="clear" w:color="auto" w:fill="auto"/>
        <w:spacing w:before="0" w:line="280" w:lineRule="exact"/>
        <w:ind w:firstLine="0"/>
      </w:pPr>
    </w:p>
    <w:p w:rsidR="00FF5984" w:rsidRDefault="00FF5984" w:rsidP="00B6652F">
      <w:pPr>
        <w:pStyle w:val="20"/>
        <w:shd w:val="clear" w:color="auto" w:fill="auto"/>
        <w:spacing w:before="0" w:line="280" w:lineRule="exact"/>
        <w:ind w:firstLine="0"/>
      </w:pPr>
    </w:p>
    <w:p w:rsidR="00FF5984" w:rsidRDefault="00FF5984" w:rsidP="00FF5984">
      <w:pPr>
        <w:spacing w:line="360" w:lineRule="exact"/>
      </w:pPr>
    </w:p>
    <w:p w:rsidR="00FF5984" w:rsidRDefault="00FF5984" w:rsidP="00FF5984">
      <w:pPr>
        <w:framePr w:h="599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696075" cy="3810000"/>
            <wp:effectExtent l="0" t="0" r="9525" b="0"/>
            <wp:docPr id="1" name="Рисунок 1" descr="C:\Users\Оператор\Desktop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media\image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84" w:rsidRDefault="00FF5984" w:rsidP="00FF5984">
      <w:pPr>
        <w:framePr w:h="5995" w:wrap="notBeside" w:vAnchor="text" w:hAnchor="text" w:xAlign="center" w:y="1"/>
        <w:spacing w:line="260" w:lineRule="exact"/>
      </w:pPr>
      <w:r>
        <w:rPr>
          <w:rStyle w:val="a4"/>
        </w:rPr>
        <w:t>Игра «Царевич»</w:t>
      </w:r>
    </w:p>
    <w:p w:rsidR="00FF5984" w:rsidRDefault="00FF5984" w:rsidP="00B6652F">
      <w:pPr>
        <w:pStyle w:val="20"/>
        <w:shd w:val="clear" w:color="auto" w:fill="auto"/>
        <w:spacing w:before="0" w:line="280" w:lineRule="exact"/>
        <w:ind w:firstLine="0"/>
        <w:sectPr w:rsidR="00FF5984">
          <w:pgSz w:w="11900" w:h="16840"/>
          <w:pgMar w:top="1092" w:right="1543" w:bottom="1092" w:left="1505" w:header="0" w:footer="3" w:gutter="0"/>
          <w:cols w:space="720"/>
          <w:noEndnote/>
          <w:docGrid w:linePitch="360"/>
        </w:sectPr>
      </w:pPr>
    </w:p>
    <w:p w:rsidR="00FF5984" w:rsidRDefault="00FF5984" w:rsidP="00FF5984">
      <w:pPr>
        <w:framePr w:h="5942" w:wrap="notBeside" w:vAnchor="text" w:hAnchor="page" w:x="1066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96075" cy="3771900"/>
            <wp:effectExtent l="0" t="0" r="9525" b="0"/>
            <wp:docPr id="2" name="Рисунок 2" descr="C:\Users\Оператор\Desktop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ператор\Desktop\media\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84" w:rsidRDefault="00FF5984" w:rsidP="00FF5984">
      <w:pPr>
        <w:framePr w:h="5942" w:wrap="notBeside" w:vAnchor="text" w:hAnchor="page" w:x="1066" w:y="1"/>
        <w:spacing w:line="322" w:lineRule="exact"/>
        <w:jc w:val="both"/>
      </w:pPr>
      <w:r>
        <w:rPr>
          <w:rStyle w:val="a4"/>
        </w:rPr>
        <w:t xml:space="preserve">«- Мне-ка эта люба, Эта </w:t>
      </w:r>
      <w:proofErr w:type="spellStart"/>
      <w:r>
        <w:rPr>
          <w:rStyle w:val="a4"/>
        </w:rPr>
        <w:t>прехороша</w:t>
      </w:r>
      <w:proofErr w:type="spellEnd"/>
      <w:r>
        <w:rPr>
          <w:rStyle w:val="a4"/>
        </w:rPr>
        <w:t>!»</w:t>
      </w:r>
    </w:p>
    <w:p w:rsidR="00B6652F" w:rsidRDefault="00B6652F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p w:rsidR="00FF5984" w:rsidRDefault="00FF5984" w:rsidP="00FF5984">
      <w:pPr>
        <w:pStyle w:val="10"/>
        <w:keepNext/>
        <w:keepLines/>
        <w:shd w:val="clear" w:color="auto" w:fill="auto"/>
        <w:spacing w:after="0" w:line="320" w:lineRule="exact"/>
      </w:pPr>
      <w:bookmarkStart w:id="1" w:name="bookmark0"/>
      <w:r>
        <w:rPr>
          <w:color w:val="000000"/>
          <w:lang w:eastAsia="ru-RU" w:bidi="ru-RU"/>
        </w:rPr>
        <w:t>Список литературы</w:t>
      </w:r>
      <w:bookmarkEnd w:id="1"/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098"/>
        </w:tabs>
        <w:spacing w:before="0" w:line="480" w:lineRule="exact"/>
        <w:ind w:firstLine="780"/>
        <w:jc w:val="both"/>
      </w:pPr>
      <w:proofErr w:type="spellStart"/>
      <w:r>
        <w:rPr>
          <w:color w:val="000000"/>
          <w:lang w:eastAsia="ru-RU" w:bidi="ru-RU"/>
        </w:rPr>
        <w:t>Алтарёва</w:t>
      </w:r>
      <w:proofErr w:type="spellEnd"/>
      <w:r>
        <w:rPr>
          <w:color w:val="000000"/>
          <w:lang w:eastAsia="ru-RU" w:bidi="ru-RU"/>
        </w:rPr>
        <w:t xml:space="preserve">, С. Г. Календарные, фольклорные, тематические праздники [Текст] /С. Г. </w:t>
      </w:r>
      <w:proofErr w:type="spellStart"/>
      <w:r>
        <w:rPr>
          <w:color w:val="000000"/>
          <w:lang w:eastAsia="ru-RU" w:bidi="ru-RU"/>
        </w:rPr>
        <w:t>Алтарёва</w:t>
      </w:r>
      <w:proofErr w:type="spellEnd"/>
      <w:r>
        <w:rPr>
          <w:color w:val="000000"/>
          <w:lang w:eastAsia="ru-RU" w:bidi="ru-RU"/>
        </w:rPr>
        <w:t>. - М.: ВАКО, 2006.-368с.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480" w:lineRule="exact"/>
        <w:ind w:firstLine="780"/>
        <w:jc w:val="both"/>
      </w:pPr>
      <w:proofErr w:type="spellStart"/>
      <w:r>
        <w:rPr>
          <w:color w:val="000000"/>
          <w:lang w:eastAsia="ru-RU" w:bidi="ru-RU"/>
        </w:rPr>
        <w:t>Величкина</w:t>
      </w:r>
      <w:proofErr w:type="spellEnd"/>
      <w:r>
        <w:rPr>
          <w:color w:val="000000"/>
          <w:lang w:eastAsia="ru-RU" w:bidi="ru-RU"/>
        </w:rPr>
        <w:t xml:space="preserve">, О., Иванов, А. Мир детства в народной культуре [Текст] / О. </w:t>
      </w:r>
      <w:proofErr w:type="spellStart"/>
      <w:r>
        <w:rPr>
          <w:color w:val="000000"/>
          <w:lang w:eastAsia="ru-RU" w:bidi="ru-RU"/>
        </w:rPr>
        <w:t>Величкина</w:t>
      </w:r>
      <w:proofErr w:type="spellEnd"/>
      <w:r>
        <w:rPr>
          <w:color w:val="000000"/>
          <w:lang w:eastAsia="ru-RU" w:bidi="ru-RU"/>
        </w:rPr>
        <w:t>. Обучение основам традиции. - М.: МКРФ ВДНТ, 1992.- С. 20-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07"/>
        </w:tabs>
        <w:spacing w:before="0" w:line="480" w:lineRule="exact"/>
        <w:ind w:firstLine="780"/>
        <w:jc w:val="both"/>
      </w:pPr>
      <w:bookmarkStart w:id="2" w:name="_GoBack"/>
      <w:bookmarkEnd w:id="2"/>
      <w:proofErr w:type="spellStart"/>
      <w:r>
        <w:rPr>
          <w:color w:val="000000"/>
          <w:lang w:eastAsia="ru-RU" w:bidi="ru-RU"/>
        </w:rPr>
        <w:t>Гармаев</w:t>
      </w:r>
      <w:proofErr w:type="spellEnd"/>
      <w:r>
        <w:rPr>
          <w:color w:val="000000"/>
          <w:lang w:eastAsia="ru-RU" w:bidi="ru-RU"/>
        </w:rPr>
        <w:t xml:space="preserve">, А. 1Д. Этапы нравственно — психологического становления ребенка [Текст] / А. Ц. </w:t>
      </w:r>
      <w:proofErr w:type="spellStart"/>
      <w:r>
        <w:rPr>
          <w:color w:val="000000"/>
          <w:lang w:eastAsia="ru-RU" w:bidi="ru-RU"/>
        </w:rPr>
        <w:t>Гармаев</w:t>
      </w:r>
      <w:proofErr w:type="spellEnd"/>
      <w:r>
        <w:rPr>
          <w:color w:val="000000"/>
          <w:lang w:eastAsia="ru-RU" w:bidi="ru-RU"/>
        </w:rPr>
        <w:t>.- М. Просвещение, 1991. - 123с.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480" w:lineRule="exact"/>
        <w:ind w:firstLine="780"/>
        <w:jc w:val="both"/>
      </w:pPr>
      <w:r>
        <w:rPr>
          <w:color w:val="000000"/>
          <w:lang w:eastAsia="ru-RU" w:bidi="ru-RU"/>
        </w:rPr>
        <w:t>Громыко, М. М. Мир русской деревни [Текст] / М.М. Громыко. - М.: Молодая гвардия, 1991. - 54с.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098"/>
        </w:tabs>
        <w:spacing w:before="0" w:line="480" w:lineRule="exact"/>
        <w:ind w:firstLine="780"/>
        <w:jc w:val="both"/>
      </w:pPr>
      <w:proofErr w:type="spellStart"/>
      <w:r>
        <w:rPr>
          <w:color w:val="000000"/>
          <w:lang w:eastAsia="ru-RU" w:bidi="ru-RU"/>
        </w:rPr>
        <w:t>Земцовский</w:t>
      </w:r>
      <w:proofErr w:type="spellEnd"/>
      <w:r>
        <w:rPr>
          <w:color w:val="000000"/>
          <w:lang w:eastAsia="ru-RU" w:bidi="ru-RU"/>
        </w:rPr>
        <w:t xml:space="preserve">, И. И. О </w:t>
      </w:r>
      <w:proofErr w:type="gramStart"/>
      <w:r>
        <w:rPr>
          <w:color w:val="000000"/>
          <w:lang w:eastAsia="ru-RU" w:bidi="ru-RU"/>
        </w:rPr>
        <w:t>современном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фольклоризме</w:t>
      </w:r>
      <w:proofErr w:type="spellEnd"/>
      <w:r>
        <w:rPr>
          <w:color w:val="000000"/>
          <w:lang w:eastAsia="ru-RU" w:bidi="ru-RU"/>
        </w:rPr>
        <w:t xml:space="preserve"> [Текст] / Сост. И.И. </w:t>
      </w:r>
      <w:proofErr w:type="spellStart"/>
      <w:r>
        <w:rPr>
          <w:color w:val="000000"/>
          <w:lang w:eastAsia="ru-RU" w:bidi="ru-RU"/>
        </w:rPr>
        <w:t>Земцовский</w:t>
      </w:r>
      <w:proofErr w:type="spellEnd"/>
      <w:r>
        <w:rPr>
          <w:color w:val="000000"/>
          <w:lang w:eastAsia="ru-RU" w:bidi="ru-RU"/>
        </w:rPr>
        <w:t>. - Л.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ЛГИТМК, 1989. - С. 15 - 16.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07"/>
        </w:tabs>
        <w:spacing w:before="0" w:line="480" w:lineRule="exact"/>
        <w:ind w:firstLine="780"/>
        <w:jc w:val="both"/>
      </w:pPr>
      <w:r>
        <w:rPr>
          <w:color w:val="000000"/>
          <w:lang w:eastAsia="ru-RU" w:bidi="ru-RU"/>
        </w:rPr>
        <w:t>Климов, А. Основы русского народного танца [Текст]: учеб, пособие для студентов высших учебных заведений / А. Климов. - М.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МГИК, 1994. - 26с.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17"/>
        </w:tabs>
        <w:spacing w:before="0" w:line="480" w:lineRule="exact"/>
        <w:ind w:firstLine="780"/>
        <w:jc w:val="both"/>
      </w:pPr>
      <w:r>
        <w:rPr>
          <w:color w:val="000000"/>
          <w:lang w:eastAsia="ru-RU" w:bidi="ru-RU"/>
        </w:rPr>
        <w:t>Мельников, М. Н. Русский детский фольклор [Текст] / М. Н. Мельников. - М.: Просвещение, 1987. - 183с.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480" w:lineRule="exact"/>
        <w:ind w:firstLine="780"/>
        <w:jc w:val="both"/>
      </w:pPr>
      <w:proofErr w:type="spellStart"/>
      <w:r>
        <w:rPr>
          <w:color w:val="000000"/>
          <w:lang w:eastAsia="ru-RU" w:bidi="ru-RU"/>
        </w:rPr>
        <w:t>Мухлынин</w:t>
      </w:r>
      <w:proofErr w:type="spellEnd"/>
      <w:r>
        <w:rPr>
          <w:color w:val="000000"/>
          <w:lang w:eastAsia="ru-RU" w:bidi="ru-RU"/>
        </w:rPr>
        <w:t>, М. А. Игровой фольклор и детский досуг [Текст]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методическое пособие / М.А. </w:t>
      </w:r>
      <w:proofErr w:type="spellStart"/>
      <w:r>
        <w:rPr>
          <w:color w:val="000000"/>
          <w:lang w:eastAsia="ru-RU" w:bidi="ru-RU"/>
        </w:rPr>
        <w:t>Мухлынин</w:t>
      </w:r>
      <w:proofErr w:type="spellEnd"/>
      <w:r>
        <w:rPr>
          <w:color w:val="000000"/>
          <w:lang w:eastAsia="ru-RU" w:bidi="ru-RU"/>
        </w:rPr>
        <w:t>. - М.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ВНМЦ НТ и КПР им. Крупской, 1987.- С. 180- 215.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480" w:lineRule="exact"/>
        <w:ind w:firstLine="780"/>
        <w:jc w:val="both"/>
      </w:pPr>
      <w:r>
        <w:rPr>
          <w:color w:val="000000"/>
          <w:lang w:eastAsia="ru-RU" w:bidi="ru-RU"/>
        </w:rPr>
        <w:t>Народный календарь. Праздники, приметы и обычаи от Руси до России [Текст] / Сост. А. А. Проскурин. - Ростов - на - Дону: Феникс, 2002. - 190с.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247"/>
        </w:tabs>
        <w:spacing w:before="0" w:line="480" w:lineRule="exact"/>
        <w:ind w:firstLine="780"/>
        <w:jc w:val="both"/>
      </w:pPr>
      <w:r>
        <w:rPr>
          <w:color w:val="000000"/>
          <w:lang w:eastAsia="ru-RU" w:bidi="ru-RU"/>
        </w:rPr>
        <w:t>Покровский, Е. А. История, этнография, педагогика и гигиена [Текст] / Е. А». Покровский. Детские игры преимущественно русские. - С — П.</w:t>
      </w:r>
      <w:proofErr w:type="gramStart"/>
      <w:r>
        <w:rPr>
          <w:color w:val="000000"/>
          <w:lang w:eastAsia="ru-RU" w:bidi="ru-RU"/>
        </w:rPr>
        <w:t xml:space="preserve"> :</w:t>
      </w:r>
      <w:proofErr w:type="gramEnd"/>
      <w:r>
        <w:rPr>
          <w:color w:val="000000"/>
          <w:lang w:eastAsia="ru-RU" w:bidi="ru-RU"/>
        </w:rPr>
        <w:t xml:space="preserve"> Просвещение, 1994. — С. 86-104.</w:t>
      </w:r>
    </w:p>
    <w:p w:rsidR="00FF5984" w:rsidRDefault="00FF5984" w:rsidP="00FF5984">
      <w:pPr>
        <w:pStyle w:val="20"/>
        <w:numPr>
          <w:ilvl w:val="0"/>
          <w:numId w:val="10"/>
        </w:numPr>
        <w:shd w:val="clear" w:color="auto" w:fill="auto"/>
        <w:tabs>
          <w:tab w:val="left" w:pos="1287"/>
        </w:tabs>
        <w:spacing w:before="0" w:line="480" w:lineRule="exact"/>
        <w:ind w:left="780" w:firstLine="0"/>
      </w:pPr>
      <w:r>
        <w:rPr>
          <w:color w:val="000000"/>
          <w:lang w:eastAsia="ru-RU" w:bidi="ru-RU"/>
        </w:rPr>
        <w:t xml:space="preserve">Ходжаев, Ф, А., </w:t>
      </w:r>
      <w:proofErr w:type="spellStart"/>
      <w:r>
        <w:rPr>
          <w:color w:val="000000"/>
          <w:lang w:eastAsia="ru-RU" w:bidi="ru-RU"/>
        </w:rPr>
        <w:t>Крючкова</w:t>
      </w:r>
      <w:proofErr w:type="spellEnd"/>
      <w:r>
        <w:rPr>
          <w:color w:val="000000"/>
          <w:lang w:eastAsia="ru-RU" w:bidi="ru-RU"/>
        </w:rPr>
        <w:t xml:space="preserve">, Л. Н. Календарные народные праздники [Текст] / Ф.А. Ходжаев, Л. Н. </w:t>
      </w:r>
      <w:proofErr w:type="spellStart"/>
      <w:r>
        <w:rPr>
          <w:color w:val="000000"/>
          <w:lang w:eastAsia="ru-RU" w:bidi="ru-RU"/>
        </w:rPr>
        <w:t>Крючкова</w:t>
      </w:r>
      <w:proofErr w:type="spellEnd"/>
      <w:r>
        <w:rPr>
          <w:color w:val="000000"/>
          <w:lang w:eastAsia="ru-RU" w:bidi="ru-RU"/>
        </w:rPr>
        <w:t>. — М.: Флинта: Наука, 2002. —</w:t>
      </w:r>
    </w:p>
    <w:p w:rsidR="00FF5984" w:rsidRDefault="00FF5984" w:rsidP="00FF5984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>192с.</w:t>
      </w:r>
    </w:p>
    <w:p w:rsidR="00FF5984" w:rsidRPr="005F3884" w:rsidRDefault="00FF5984" w:rsidP="00B44279">
      <w:pPr>
        <w:pStyle w:val="20"/>
        <w:shd w:val="clear" w:color="auto" w:fill="auto"/>
        <w:spacing w:before="0" w:line="360" w:lineRule="auto"/>
        <w:ind w:firstLine="400"/>
      </w:pPr>
    </w:p>
    <w:sectPr w:rsidR="00FF5984" w:rsidRPr="005F3884" w:rsidSect="00BF02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218D"/>
    <w:multiLevelType w:val="multilevel"/>
    <w:tmpl w:val="A13E4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342A10"/>
    <w:multiLevelType w:val="multilevel"/>
    <w:tmpl w:val="AAECD56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E0FC9"/>
    <w:multiLevelType w:val="multilevel"/>
    <w:tmpl w:val="7B725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E3E9D"/>
    <w:multiLevelType w:val="multilevel"/>
    <w:tmpl w:val="BE127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33912"/>
    <w:multiLevelType w:val="multilevel"/>
    <w:tmpl w:val="37FAD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E05ADE"/>
    <w:multiLevelType w:val="multilevel"/>
    <w:tmpl w:val="874289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362C2"/>
    <w:multiLevelType w:val="multilevel"/>
    <w:tmpl w:val="FA681A1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10416"/>
    <w:multiLevelType w:val="multilevel"/>
    <w:tmpl w:val="D020D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CC4085"/>
    <w:multiLevelType w:val="multilevel"/>
    <w:tmpl w:val="F5C64E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0392E"/>
    <w:multiLevelType w:val="multilevel"/>
    <w:tmpl w:val="AF4A39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2E"/>
    <w:rsid w:val="000504FC"/>
    <w:rsid w:val="000C5F8D"/>
    <w:rsid w:val="000C6DC5"/>
    <w:rsid w:val="003B1CD1"/>
    <w:rsid w:val="004006DD"/>
    <w:rsid w:val="00683B2E"/>
    <w:rsid w:val="006B4566"/>
    <w:rsid w:val="007665D4"/>
    <w:rsid w:val="00B44279"/>
    <w:rsid w:val="00B6652F"/>
    <w:rsid w:val="00BF027B"/>
    <w:rsid w:val="00BF482C"/>
    <w:rsid w:val="00E716F3"/>
    <w:rsid w:val="00F1550B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48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F4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482C"/>
    <w:pPr>
      <w:widowControl w:val="0"/>
      <w:shd w:val="clear" w:color="auto" w:fill="FFFFFF"/>
      <w:spacing w:before="1080" w:after="0" w:line="322" w:lineRule="exact"/>
      <w:ind w:firstLine="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716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716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716F3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1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6F3"/>
    <w:pPr>
      <w:widowControl w:val="0"/>
      <w:shd w:val="clear" w:color="auto" w:fill="FFFFFF"/>
      <w:spacing w:after="300" w:line="322" w:lineRule="exact"/>
      <w:ind w:firstLine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E716F3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E716F3"/>
    <w:pPr>
      <w:widowControl w:val="0"/>
      <w:shd w:val="clear" w:color="auto" w:fill="FFFFFF"/>
      <w:spacing w:before="420" w:after="0" w:line="298" w:lineRule="exact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 (2)_"/>
    <w:basedOn w:val="a0"/>
    <w:link w:val="120"/>
    <w:rsid w:val="00B6652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B6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0">
    <w:name w:val="Основной текст (4) + 14 pt"/>
    <w:basedOn w:val="4"/>
    <w:rsid w:val="00B66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B6652F"/>
    <w:pPr>
      <w:widowControl w:val="0"/>
      <w:shd w:val="clear" w:color="auto" w:fill="FFFFFF"/>
      <w:spacing w:after="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3">
    <w:name w:val="Заголовок №1 (3)_"/>
    <w:basedOn w:val="a0"/>
    <w:link w:val="130"/>
    <w:rsid w:val="00B6652F"/>
    <w:rPr>
      <w:rFonts w:ascii="Trebuchet MS" w:eastAsia="Trebuchet MS" w:hAnsi="Trebuchet MS" w:cs="Trebuchet MS"/>
      <w:i/>
      <w:iCs/>
      <w:spacing w:val="-30"/>
      <w:sz w:val="40"/>
      <w:szCs w:val="40"/>
      <w:shd w:val="clear" w:color="auto" w:fill="FFFFFF"/>
    </w:rPr>
  </w:style>
  <w:style w:type="character" w:customStyle="1" w:styleId="1316pt0pt">
    <w:name w:val="Заголовок №1 (3) + 16 pt;Полужирный;Не курсив;Интервал 0 pt"/>
    <w:basedOn w:val="13"/>
    <w:rsid w:val="00B6652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Курсив"/>
    <w:basedOn w:val="3"/>
    <w:rsid w:val="00B66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30">
    <w:name w:val="Заголовок №1 (3)"/>
    <w:basedOn w:val="a"/>
    <w:link w:val="13"/>
    <w:rsid w:val="00B6652F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rebuchet MS" w:eastAsia="Trebuchet MS" w:hAnsi="Trebuchet MS" w:cs="Trebuchet MS"/>
      <w:i/>
      <w:iCs/>
      <w:spacing w:val="-30"/>
      <w:sz w:val="40"/>
      <w:szCs w:val="40"/>
    </w:rPr>
  </w:style>
  <w:style w:type="character" w:customStyle="1" w:styleId="a3">
    <w:name w:val="Подпись к картинке_"/>
    <w:basedOn w:val="a0"/>
    <w:rsid w:val="00FF598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"/>
    <w:basedOn w:val="a3"/>
    <w:rsid w:val="00FF59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984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F598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F5984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48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F48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482C"/>
    <w:pPr>
      <w:widowControl w:val="0"/>
      <w:shd w:val="clear" w:color="auto" w:fill="FFFFFF"/>
      <w:spacing w:before="1080" w:after="0" w:line="322" w:lineRule="exact"/>
      <w:ind w:firstLine="6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716F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716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716F3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1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16F3"/>
    <w:pPr>
      <w:widowControl w:val="0"/>
      <w:shd w:val="clear" w:color="auto" w:fill="FFFFFF"/>
      <w:spacing w:after="300" w:line="322" w:lineRule="exact"/>
      <w:ind w:firstLine="6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rsid w:val="00E716F3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E716F3"/>
    <w:pPr>
      <w:widowControl w:val="0"/>
      <w:shd w:val="clear" w:color="auto" w:fill="FFFFFF"/>
      <w:spacing w:before="420" w:after="0" w:line="298" w:lineRule="exact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 (2)_"/>
    <w:basedOn w:val="a0"/>
    <w:link w:val="120"/>
    <w:rsid w:val="00B6652F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B66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4pt0">
    <w:name w:val="Основной текст (4) + 14 pt"/>
    <w:basedOn w:val="4"/>
    <w:rsid w:val="00B66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B6652F"/>
    <w:pPr>
      <w:widowControl w:val="0"/>
      <w:shd w:val="clear" w:color="auto" w:fill="FFFFFF"/>
      <w:spacing w:after="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3">
    <w:name w:val="Заголовок №1 (3)_"/>
    <w:basedOn w:val="a0"/>
    <w:link w:val="130"/>
    <w:rsid w:val="00B6652F"/>
    <w:rPr>
      <w:rFonts w:ascii="Trebuchet MS" w:eastAsia="Trebuchet MS" w:hAnsi="Trebuchet MS" w:cs="Trebuchet MS"/>
      <w:i/>
      <w:iCs/>
      <w:spacing w:val="-30"/>
      <w:sz w:val="40"/>
      <w:szCs w:val="40"/>
      <w:shd w:val="clear" w:color="auto" w:fill="FFFFFF"/>
    </w:rPr>
  </w:style>
  <w:style w:type="character" w:customStyle="1" w:styleId="1316pt0pt">
    <w:name w:val="Заголовок №1 (3) + 16 pt;Полужирный;Не курсив;Интервал 0 pt"/>
    <w:basedOn w:val="13"/>
    <w:rsid w:val="00B6652F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Курсив"/>
    <w:basedOn w:val="3"/>
    <w:rsid w:val="00B66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30">
    <w:name w:val="Заголовок №1 (3)"/>
    <w:basedOn w:val="a"/>
    <w:link w:val="13"/>
    <w:rsid w:val="00B6652F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rebuchet MS" w:eastAsia="Trebuchet MS" w:hAnsi="Trebuchet MS" w:cs="Trebuchet MS"/>
      <w:i/>
      <w:iCs/>
      <w:spacing w:val="-30"/>
      <w:sz w:val="40"/>
      <w:szCs w:val="40"/>
    </w:rPr>
  </w:style>
  <w:style w:type="character" w:customStyle="1" w:styleId="a3">
    <w:name w:val="Подпись к картинке_"/>
    <w:basedOn w:val="a0"/>
    <w:rsid w:val="00FF598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"/>
    <w:basedOn w:val="a3"/>
    <w:rsid w:val="00FF598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984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F598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F5984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24C2-B045-4E01-90D4-953D65ED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2017-01-11T16:04:00Z</dcterms:created>
  <dcterms:modified xsi:type="dcterms:W3CDTF">2017-01-11T18:23:00Z</dcterms:modified>
</cp:coreProperties>
</file>