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4F" w:rsidRDefault="009F664F" w:rsidP="009F6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64F">
        <w:rPr>
          <w:rFonts w:ascii="Times New Roman" w:hAnsi="Times New Roman" w:cs="Times New Roman"/>
          <w:b/>
          <w:sz w:val="28"/>
          <w:szCs w:val="28"/>
        </w:rPr>
        <w:t>Доклад на тему: «Особенности детей дошкольного возраста»</w:t>
      </w:r>
    </w:p>
    <w:p w:rsidR="009F664F" w:rsidRDefault="009F664F" w:rsidP="009F66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664F" w:rsidRPr="009F664F" w:rsidRDefault="009F664F" w:rsidP="009F664F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F664F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Pr="009F664F">
        <w:rPr>
          <w:rFonts w:ascii="Times New Roman" w:hAnsi="Times New Roman" w:cs="Times New Roman"/>
          <w:b/>
          <w:sz w:val="28"/>
          <w:szCs w:val="28"/>
        </w:rPr>
        <w:t xml:space="preserve">Караваева Наталья </w:t>
      </w:r>
      <w:proofErr w:type="gramStart"/>
      <w:r w:rsidRPr="009F664F">
        <w:rPr>
          <w:rFonts w:ascii="Times New Roman" w:hAnsi="Times New Roman" w:cs="Times New Roman"/>
          <w:b/>
          <w:sz w:val="28"/>
          <w:szCs w:val="28"/>
        </w:rPr>
        <w:t xml:space="preserve">Николаевна,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9F66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 МАДОУ детский сад №17</w:t>
      </w:r>
      <w:r w:rsidRPr="009F66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F66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г.Балаково</w:t>
      </w:r>
      <w:proofErr w:type="spellEnd"/>
      <w:r w:rsidRPr="009F664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Саратовской области.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Дошкольный возраст, самый благоприятный для педагогов в плане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развития детей, а если быть точнее всестороннего и гармоничного развития.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Как говорится в книге по возрастной психологии Мухиной, этот возраст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является прямым продолжением раннего возраста в плане общей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664F">
        <w:rPr>
          <w:rFonts w:ascii="Times New Roman" w:hAnsi="Times New Roman" w:cs="Times New Roman"/>
          <w:sz w:val="28"/>
          <w:szCs w:val="28"/>
        </w:rPr>
        <w:t>сензитивности</w:t>
      </w:r>
      <w:proofErr w:type="spellEnd"/>
      <w:r w:rsidRPr="009F664F">
        <w:rPr>
          <w:rFonts w:ascii="Times New Roman" w:hAnsi="Times New Roman" w:cs="Times New Roman"/>
          <w:sz w:val="28"/>
          <w:szCs w:val="28"/>
        </w:rPr>
        <w:t>, осуществляемой неудержимостью онтогенетического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потенциала к развитию. Это период овладения социальным пространством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человеческих отношений через общение с близкими взрослыми, а также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через игровые и реальные отношения со сверстниками.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Для начала, нужно определиться с возрастными рамками этого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возраста, так как многие авторы в своих книгах по возрастной психологии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трактуют их по-разному, но все же хронологическими рамками этого периода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принято считать от 3 до 7 лет.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В чем же особенность именно этого периода развития ребенка? Именно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в дошкольном возрасте проходят два самых важных кризиса, это кризис 3 и 7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лет. Начинается дошкольный возраст с так называемого «кризиса трех лет».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Как правило, это тяжелый для родителей период: ребенок становится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упрямым, непослушным, делает все наоборот, противоречит сам себе. Но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родители не должны отчаиваться. Ведь это закономерный этап развития, и он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позволяет ребенку осознать себя как отдельное от родителей существо и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учиться принимать самостоятельные решения. Главным качеством, которым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должны овладеть родители, это терпение.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Сюжетная ролевая игра в этом возрасте это основная деятельность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 xml:space="preserve">детей. Через нее ребенок усваивает различные социальные роли: семейные </w:t>
      </w:r>
      <w:bookmarkStart w:id="0" w:name="_GoBack"/>
      <w:bookmarkEnd w:id="0"/>
      <w:r w:rsidRPr="009F664F">
        <w:rPr>
          <w:rFonts w:ascii="Times New Roman" w:hAnsi="Times New Roman" w:cs="Times New Roman"/>
          <w:sz w:val="28"/>
          <w:szCs w:val="28"/>
        </w:rPr>
        <w:t>(в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игре «дочки-матери», «папы-сыночки»), профессиональные (в играх в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продавца, врача, воспитателя) и многие другие. Причем замечено, что игры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lastRenderedPageBreak/>
        <w:t>девочек отличаются от игр мальчиков: игры девочек спокойнее и тише, а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игры мальчиков обычно подвижные и шумные. Чтобы развитие детей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дошкольного возраста протекало гармонично, ребенок должен иметь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возможность проигрывать разнообразные роли с разными детьми, что на деле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бывает не совсем так. Таким образом, он научится взаимодействовать со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сверстниками и усвоит основные модели поведения.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В этом возрасте, из познавательных процессов интенсивнее развивается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воображение. Обеспечить всестороннее развитие детей этого возраста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помогут развивающие игры, рисование, лепка, занятия музыкой и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физкультурой. У мальчиков этого возраста особое внимание нужно уделять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занятиям спортом, физическими упражнениями, что поможет направить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бьющую через край энергию в мирное русло. Рисование также позволяет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развить мелкую моторику рук ребенку, приучить его к аккуратности и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развить эстетическое чувство.2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Дошкольный возраст, это возраст, который пролетит незаметно, как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для родителей так и для педагогов, поэтому нужно использовать каждый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момент в общении с ребенком, чтобы успеть заложить прочный фундамент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здоровой личности ребенка. Вскоре ребенок начнет задаваться вопросами о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морали, нравственности и устройстве окружающего мира, ответы на которые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должны дать родители. Важно понимать, что нельзя просто так отмахнуться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от ребенка, нужно найти понятные и доступные объяснения тому, что его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интересует.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Таким образом, именно дошкольный возраст является той стартовой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площадкой, с которой в современное общество могут выйти гармоничные и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 xml:space="preserve">полноценные личности, о чем нужно помнить и </w:t>
      </w:r>
      <w:proofErr w:type="gramStart"/>
      <w:r w:rsidRPr="009F664F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9F664F">
        <w:rPr>
          <w:rFonts w:ascii="Times New Roman" w:hAnsi="Times New Roman" w:cs="Times New Roman"/>
          <w:sz w:val="28"/>
          <w:szCs w:val="28"/>
        </w:rPr>
        <w:t xml:space="preserve"> и педагогам.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 xml:space="preserve">1) Выготский л. С. Вопросы детской психологии. - </w:t>
      </w:r>
      <w:proofErr w:type="gramStart"/>
      <w:r w:rsidRPr="009F664F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9F664F">
        <w:rPr>
          <w:rFonts w:ascii="Times New Roman" w:hAnsi="Times New Roman" w:cs="Times New Roman"/>
          <w:sz w:val="28"/>
          <w:szCs w:val="28"/>
        </w:rPr>
        <w:t xml:space="preserve"> 1999.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 xml:space="preserve">2) “Возрастная психология: Учеб. пособие для студ. </w:t>
      </w:r>
      <w:proofErr w:type="spellStart"/>
      <w:r w:rsidRPr="009F664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F664F">
        <w:rPr>
          <w:rFonts w:ascii="Times New Roman" w:hAnsi="Times New Roman" w:cs="Times New Roman"/>
          <w:sz w:val="28"/>
          <w:szCs w:val="28"/>
        </w:rPr>
        <w:t>. учеб. заведений”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664F">
        <w:rPr>
          <w:rFonts w:ascii="Times New Roman" w:hAnsi="Times New Roman" w:cs="Times New Roman"/>
          <w:sz w:val="28"/>
          <w:szCs w:val="28"/>
        </w:rPr>
        <w:lastRenderedPageBreak/>
        <w:t>Дарвиш</w:t>
      </w:r>
      <w:proofErr w:type="spellEnd"/>
      <w:r w:rsidRPr="009F664F">
        <w:rPr>
          <w:rFonts w:ascii="Times New Roman" w:hAnsi="Times New Roman" w:cs="Times New Roman"/>
          <w:sz w:val="28"/>
          <w:szCs w:val="28"/>
        </w:rPr>
        <w:t xml:space="preserve"> О.В. / Под ред. В.Е. Клочко. - М.: Изд-во ВЛАДОС-ПРЕСС, 2003.</w:t>
      </w:r>
    </w:p>
    <w:p w:rsidR="009F664F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 xml:space="preserve">3) Мухина В.С. Возрастная психология: </w:t>
      </w:r>
      <w:proofErr w:type="spellStart"/>
      <w:r w:rsidRPr="009F664F">
        <w:rPr>
          <w:rFonts w:ascii="Times New Roman" w:hAnsi="Times New Roman" w:cs="Times New Roman"/>
          <w:sz w:val="28"/>
          <w:szCs w:val="28"/>
        </w:rPr>
        <w:t>феномено¬логия</w:t>
      </w:r>
      <w:proofErr w:type="spellEnd"/>
      <w:r w:rsidRPr="009F664F">
        <w:rPr>
          <w:rFonts w:ascii="Times New Roman" w:hAnsi="Times New Roman" w:cs="Times New Roman"/>
          <w:sz w:val="28"/>
          <w:szCs w:val="28"/>
        </w:rPr>
        <w:t xml:space="preserve"> развития, детство,</w:t>
      </w:r>
    </w:p>
    <w:p w:rsidR="00552DB0" w:rsidRPr="009F664F" w:rsidRDefault="009F664F" w:rsidP="009F664F">
      <w:pPr>
        <w:rPr>
          <w:rFonts w:ascii="Times New Roman" w:hAnsi="Times New Roman" w:cs="Times New Roman"/>
          <w:sz w:val="28"/>
          <w:szCs w:val="28"/>
        </w:rPr>
      </w:pPr>
      <w:r w:rsidRPr="009F664F">
        <w:rPr>
          <w:rFonts w:ascii="Times New Roman" w:hAnsi="Times New Roman" w:cs="Times New Roman"/>
          <w:sz w:val="28"/>
          <w:szCs w:val="28"/>
        </w:rPr>
        <w:t>отрочество: Учебник для студ. вузов. — 5-е ИЗД., стереотип. — М., 2000</w:t>
      </w:r>
    </w:p>
    <w:sectPr w:rsidR="00552DB0" w:rsidRPr="009F664F" w:rsidSect="009E6C1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F"/>
    <w:rsid w:val="001C1FF4"/>
    <w:rsid w:val="00552DB0"/>
    <w:rsid w:val="009E6C17"/>
    <w:rsid w:val="009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91F5-D4DB-459D-8B97-055C0FA7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Company>diakov.net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Караваева</dc:creator>
  <cp:keywords/>
  <dc:description/>
  <cp:lastModifiedBy>Наталья Караваева</cp:lastModifiedBy>
  <cp:revision>2</cp:revision>
  <dcterms:created xsi:type="dcterms:W3CDTF">2017-01-09T14:57:00Z</dcterms:created>
  <dcterms:modified xsi:type="dcterms:W3CDTF">2017-01-09T15:02:00Z</dcterms:modified>
</cp:coreProperties>
</file>