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F0F" w:rsidRPr="008E5301" w:rsidRDefault="008E5301" w:rsidP="00CB3F0F">
      <w:pPr>
        <w:rPr>
          <w:rFonts w:ascii="Times New Roman" w:hAnsi="Times New Roman" w:cs="Times New Roman"/>
          <w:b/>
          <w:sz w:val="20"/>
          <w:szCs w:val="20"/>
        </w:rPr>
      </w:pPr>
      <w:r>
        <w:rPr>
          <w:rFonts w:ascii="Times New Roman" w:hAnsi="Times New Roman" w:cs="Times New Roman"/>
          <w:b/>
          <w:sz w:val="28"/>
          <w:szCs w:val="28"/>
        </w:rPr>
        <w:t>Всероссийская  конференция</w:t>
      </w:r>
      <w:r w:rsidRPr="008E5301">
        <w:rPr>
          <w:rFonts w:ascii="Times New Roman" w:hAnsi="Times New Roman" w:cs="Times New Roman"/>
          <w:b/>
          <w:sz w:val="28"/>
          <w:szCs w:val="28"/>
        </w:rPr>
        <w:t xml:space="preserve">  по теме</w:t>
      </w:r>
      <w:r w:rsidRPr="008E5301">
        <w:rPr>
          <w:rFonts w:ascii="Times New Roman" w:hAnsi="Times New Roman" w:cs="Times New Roman"/>
          <w:b/>
          <w:sz w:val="20"/>
          <w:szCs w:val="20"/>
        </w:rPr>
        <w:t xml:space="preserve"> «</w:t>
      </w:r>
      <w:r>
        <w:rPr>
          <w:rFonts w:ascii="Times New Roman" w:hAnsi="Times New Roman" w:cs="Times New Roman"/>
          <w:b/>
          <w:sz w:val="20"/>
          <w:szCs w:val="20"/>
        </w:rPr>
        <w:t xml:space="preserve"> С</w:t>
      </w:r>
      <w:r w:rsidRPr="008E5301">
        <w:rPr>
          <w:rFonts w:ascii="Times New Roman" w:hAnsi="Times New Roman" w:cs="Times New Roman"/>
          <w:b/>
          <w:sz w:val="20"/>
          <w:szCs w:val="20"/>
        </w:rPr>
        <w:t xml:space="preserve">ОВРЕМЕННЫЕ НАУЧНО - ОБРАЗОВАТЕЛЬНЫЕ ИССЛЕДОВАНИЯ И МЕТОДИЧЕСКИЕ РАЗРАБОТКИ  В </w:t>
      </w:r>
      <w:r>
        <w:rPr>
          <w:rFonts w:ascii="Times New Roman" w:hAnsi="Times New Roman" w:cs="Times New Roman"/>
          <w:b/>
          <w:sz w:val="20"/>
          <w:szCs w:val="20"/>
        </w:rPr>
        <w:t>СООТВЕТСТВИИ С ТРЕБОВАНИЯМИ ФГОС</w:t>
      </w:r>
      <w:r w:rsidRPr="008E5301">
        <w:rPr>
          <w:rFonts w:ascii="Times New Roman" w:hAnsi="Times New Roman" w:cs="Times New Roman"/>
          <w:b/>
          <w:sz w:val="20"/>
          <w:szCs w:val="20"/>
        </w:rPr>
        <w:t>»</w:t>
      </w:r>
    </w:p>
    <w:p w:rsidR="008E5301" w:rsidRDefault="008E5301" w:rsidP="008E5301">
      <w:pPr>
        <w:tabs>
          <w:tab w:val="left" w:pos="3765"/>
        </w:tabs>
        <w:spacing w:line="240" w:lineRule="auto"/>
        <w:jc w:val="center"/>
        <w:rPr>
          <w:rFonts w:ascii="Georgia" w:hAnsi="Georgia"/>
          <w:i/>
          <w:sz w:val="24"/>
          <w:szCs w:val="24"/>
        </w:rPr>
      </w:pPr>
    </w:p>
    <w:p w:rsidR="008E5301" w:rsidRDefault="008E5301" w:rsidP="008E5301">
      <w:pPr>
        <w:tabs>
          <w:tab w:val="left" w:pos="3765"/>
        </w:tabs>
        <w:spacing w:line="240" w:lineRule="auto"/>
        <w:jc w:val="center"/>
        <w:rPr>
          <w:rFonts w:ascii="Georgia" w:hAnsi="Georgia"/>
          <w:i/>
          <w:sz w:val="24"/>
          <w:szCs w:val="24"/>
        </w:rPr>
      </w:pPr>
    </w:p>
    <w:p w:rsidR="00CB3F0F" w:rsidRPr="008E5301" w:rsidRDefault="001A35ED" w:rsidP="008E5301">
      <w:pPr>
        <w:tabs>
          <w:tab w:val="left" w:pos="3765"/>
        </w:tabs>
        <w:spacing w:line="480" w:lineRule="auto"/>
        <w:jc w:val="center"/>
        <w:rPr>
          <w:rFonts w:ascii="Georgia" w:hAnsi="Georgia"/>
          <w:i/>
          <w:sz w:val="40"/>
          <w:szCs w:val="40"/>
        </w:rPr>
      </w:pPr>
      <w:r w:rsidRPr="008E5301">
        <w:rPr>
          <w:rFonts w:ascii="Georgia" w:hAnsi="Georgia"/>
          <w:i/>
          <w:sz w:val="40"/>
          <w:szCs w:val="40"/>
        </w:rPr>
        <w:t>Доклад</w:t>
      </w:r>
      <w:r w:rsidR="00F13BC3" w:rsidRPr="008E5301">
        <w:rPr>
          <w:rFonts w:ascii="Georgia" w:hAnsi="Georgia"/>
          <w:i/>
          <w:sz w:val="40"/>
          <w:szCs w:val="40"/>
        </w:rPr>
        <w:t xml:space="preserve">  на тему:</w:t>
      </w:r>
    </w:p>
    <w:p w:rsidR="00CB3F0F" w:rsidRPr="008E5301" w:rsidRDefault="00CB3F0F" w:rsidP="008E5301">
      <w:pPr>
        <w:tabs>
          <w:tab w:val="left" w:pos="1800"/>
        </w:tabs>
        <w:spacing w:line="480" w:lineRule="auto"/>
        <w:jc w:val="center"/>
        <w:rPr>
          <w:rFonts w:ascii="Georgia" w:hAnsi="Georgia"/>
          <w:i/>
          <w:sz w:val="40"/>
          <w:szCs w:val="40"/>
        </w:rPr>
      </w:pPr>
      <w:r w:rsidRPr="008E5301">
        <w:rPr>
          <w:rFonts w:ascii="Georgia" w:hAnsi="Georgia"/>
          <w:i/>
          <w:sz w:val="40"/>
          <w:szCs w:val="40"/>
        </w:rPr>
        <w:t>«Работа с познавательными текстами как направление реализации ФГОС  НОО»</w:t>
      </w:r>
    </w:p>
    <w:p w:rsidR="00CB3F0F" w:rsidRPr="008E5301" w:rsidRDefault="00CB3F0F" w:rsidP="008E5301">
      <w:pPr>
        <w:spacing w:line="360" w:lineRule="auto"/>
        <w:rPr>
          <w:rFonts w:ascii="Georgia" w:hAnsi="Georgia"/>
          <w:sz w:val="40"/>
          <w:szCs w:val="40"/>
        </w:rPr>
      </w:pPr>
    </w:p>
    <w:p w:rsidR="00CB3F0F" w:rsidRDefault="00CB3F0F" w:rsidP="00CB3F0F">
      <w:pPr>
        <w:rPr>
          <w:rFonts w:ascii="Georgia" w:hAnsi="Georgia"/>
          <w:sz w:val="56"/>
          <w:szCs w:val="56"/>
        </w:rPr>
      </w:pPr>
    </w:p>
    <w:p w:rsidR="00CB3F0F" w:rsidRPr="008E5301" w:rsidRDefault="00CB3F0F" w:rsidP="00CB3F0F">
      <w:pPr>
        <w:jc w:val="center"/>
        <w:rPr>
          <w:rFonts w:ascii="Georgia" w:hAnsi="Georgia"/>
          <w:i/>
          <w:sz w:val="36"/>
          <w:szCs w:val="36"/>
        </w:rPr>
      </w:pPr>
      <w:r>
        <w:rPr>
          <w:rFonts w:ascii="Georgia" w:hAnsi="Georgia"/>
          <w:sz w:val="40"/>
          <w:szCs w:val="40"/>
        </w:rPr>
        <w:t xml:space="preserve">                      </w:t>
      </w:r>
      <w:r w:rsidRPr="008E5301">
        <w:rPr>
          <w:rFonts w:ascii="Georgia" w:hAnsi="Georgia"/>
          <w:i/>
          <w:sz w:val="36"/>
          <w:szCs w:val="36"/>
        </w:rPr>
        <w:t>Матвеева Любовь Григорьевна</w:t>
      </w:r>
    </w:p>
    <w:p w:rsidR="00CB3F0F" w:rsidRPr="008E5301" w:rsidRDefault="00CB3F0F" w:rsidP="00CB3F0F">
      <w:pPr>
        <w:jc w:val="center"/>
        <w:rPr>
          <w:rFonts w:ascii="Georgia" w:hAnsi="Georgia"/>
          <w:i/>
          <w:sz w:val="36"/>
          <w:szCs w:val="36"/>
        </w:rPr>
      </w:pPr>
      <w:r w:rsidRPr="008E5301">
        <w:rPr>
          <w:rFonts w:ascii="Georgia" w:hAnsi="Georgia"/>
          <w:i/>
          <w:sz w:val="36"/>
          <w:szCs w:val="36"/>
        </w:rPr>
        <w:t xml:space="preserve">                   </w:t>
      </w:r>
      <w:r w:rsidR="00233753" w:rsidRPr="008E5301">
        <w:rPr>
          <w:rFonts w:ascii="Georgia" w:hAnsi="Georgia"/>
          <w:i/>
          <w:sz w:val="36"/>
          <w:szCs w:val="36"/>
        </w:rPr>
        <w:t xml:space="preserve">         </w:t>
      </w:r>
      <w:r w:rsidRPr="008E5301">
        <w:rPr>
          <w:rFonts w:ascii="Georgia" w:hAnsi="Georgia"/>
          <w:i/>
          <w:sz w:val="36"/>
          <w:szCs w:val="36"/>
        </w:rPr>
        <w:t xml:space="preserve"> учитель начальных классов</w:t>
      </w:r>
    </w:p>
    <w:p w:rsidR="008E5301" w:rsidRPr="00F13BC3" w:rsidRDefault="008E5301" w:rsidP="008E5301">
      <w:pPr>
        <w:tabs>
          <w:tab w:val="left" w:pos="2925"/>
          <w:tab w:val="left" w:pos="3660"/>
          <w:tab w:val="right" w:pos="9071"/>
        </w:tabs>
        <w:rPr>
          <w:rFonts w:ascii="Georgia" w:hAnsi="Georgia"/>
          <w:sz w:val="32"/>
          <w:szCs w:val="32"/>
        </w:rPr>
      </w:pPr>
      <w:r w:rsidRPr="008E5301">
        <w:rPr>
          <w:rFonts w:ascii="Georgia" w:hAnsi="Georgia"/>
          <w:i/>
          <w:sz w:val="36"/>
          <w:szCs w:val="36"/>
        </w:rPr>
        <w:tab/>
      </w:r>
      <w:r w:rsidRPr="008E5301">
        <w:rPr>
          <w:rFonts w:ascii="Georgia" w:hAnsi="Georgia"/>
          <w:i/>
          <w:sz w:val="36"/>
          <w:szCs w:val="36"/>
        </w:rPr>
        <w:tab/>
        <w:t>МКОУ  СОШ  с. Амгу</w:t>
      </w:r>
      <w:r w:rsidRPr="008E5301">
        <w:rPr>
          <w:rFonts w:ascii="Georgia" w:hAnsi="Georgia"/>
          <w:i/>
          <w:sz w:val="36"/>
          <w:szCs w:val="36"/>
        </w:rPr>
        <w:tab/>
      </w:r>
      <w:r>
        <w:rPr>
          <w:rFonts w:ascii="Georgia" w:hAnsi="Georgia"/>
          <w:sz w:val="40"/>
          <w:szCs w:val="40"/>
        </w:rPr>
        <w:t xml:space="preserve">                           </w:t>
      </w:r>
    </w:p>
    <w:p w:rsidR="008E5301" w:rsidRPr="00C647A9" w:rsidRDefault="008E5301" w:rsidP="008E5301"/>
    <w:p w:rsidR="00CB3F0F" w:rsidRPr="008E5301" w:rsidRDefault="008E5301" w:rsidP="00CB3F0F">
      <w:pPr>
        <w:rPr>
          <w:rFonts w:ascii="Georgia" w:hAnsi="Georgia"/>
          <w:sz w:val="32"/>
          <w:szCs w:val="32"/>
        </w:rPr>
      </w:pPr>
      <w:r>
        <w:rPr>
          <w:rFonts w:ascii="Georgia" w:hAnsi="Georgia"/>
          <w:sz w:val="40"/>
          <w:szCs w:val="40"/>
        </w:rPr>
        <w:t xml:space="preserve">   </w:t>
      </w:r>
    </w:p>
    <w:p w:rsidR="00CB3F0F" w:rsidRPr="00C647A9" w:rsidRDefault="00CB3F0F" w:rsidP="00CB3F0F">
      <w:pPr>
        <w:rPr>
          <w:rFonts w:ascii="Georgia" w:hAnsi="Georgia"/>
          <w:sz w:val="40"/>
          <w:szCs w:val="40"/>
        </w:rPr>
      </w:pPr>
    </w:p>
    <w:p w:rsidR="00CB3F0F" w:rsidRDefault="00CB3F0F" w:rsidP="00CB3F0F">
      <w:pPr>
        <w:rPr>
          <w:rFonts w:ascii="Georgia" w:hAnsi="Georgia"/>
          <w:sz w:val="40"/>
          <w:szCs w:val="40"/>
        </w:rPr>
      </w:pPr>
    </w:p>
    <w:p w:rsidR="00233753" w:rsidRDefault="00CB3F0F" w:rsidP="00795D43">
      <w:pPr>
        <w:tabs>
          <w:tab w:val="left" w:pos="3660"/>
        </w:tabs>
        <w:rPr>
          <w:rFonts w:ascii="Georgia" w:hAnsi="Georgia"/>
          <w:sz w:val="40"/>
          <w:szCs w:val="40"/>
        </w:rPr>
      </w:pPr>
      <w:r>
        <w:rPr>
          <w:rFonts w:ascii="Georgia" w:hAnsi="Georgia"/>
          <w:sz w:val="40"/>
          <w:szCs w:val="40"/>
        </w:rPr>
        <w:tab/>
      </w:r>
    </w:p>
    <w:p w:rsidR="00233753" w:rsidRDefault="00233753" w:rsidP="00795D43">
      <w:pPr>
        <w:tabs>
          <w:tab w:val="left" w:pos="3660"/>
        </w:tabs>
        <w:rPr>
          <w:rFonts w:ascii="Georgia" w:hAnsi="Georgia"/>
          <w:sz w:val="40"/>
          <w:szCs w:val="40"/>
        </w:rPr>
      </w:pPr>
    </w:p>
    <w:p w:rsidR="008E5301" w:rsidRDefault="008E5301" w:rsidP="00233753">
      <w:pPr>
        <w:tabs>
          <w:tab w:val="left" w:pos="3660"/>
        </w:tabs>
        <w:jc w:val="center"/>
        <w:rPr>
          <w:rFonts w:ascii="Georgia" w:hAnsi="Georgia"/>
          <w:sz w:val="36"/>
          <w:szCs w:val="36"/>
        </w:rPr>
      </w:pPr>
    </w:p>
    <w:p w:rsidR="00233753" w:rsidRPr="00233753" w:rsidRDefault="00CB3F0F" w:rsidP="00233753">
      <w:pPr>
        <w:tabs>
          <w:tab w:val="left" w:pos="3660"/>
        </w:tabs>
        <w:jc w:val="center"/>
        <w:rPr>
          <w:rFonts w:ascii="Georgia" w:hAnsi="Georgia"/>
          <w:sz w:val="40"/>
          <w:szCs w:val="40"/>
        </w:rPr>
      </w:pPr>
      <w:r w:rsidRPr="006B6118">
        <w:rPr>
          <w:rFonts w:ascii="Georgia" w:hAnsi="Georgia"/>
          <w:sz w:val="36"/>
          <w:szCs w:val="36"/>
        </w:rPr>
        <w:t>2016 год</w:t>
      </w:r>
      <w:r w:rsidR="00795D43">
        <w:rPr>
          <w:rFonts w:ascii="Times New Roman" w:hAnsi="Times New Roman" w:cs="Times New Roman"/>
          <w:sz w:val="28"/>
          <w:szCs w:val="28"/>
        </w:rPr>
        <w:t xml:space="preserve"> </w:t>
      </w:r>
    </w:p>
    <w:p w:rsidR="00653A82" w:rsidRDefault="00F13BC3" w:rsidP="00653A82">
      <w:pPr>
        <w:spacing w:before="300" w:after="30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00795D43">
        <w:rPr>
          <w:rFonts w:ascii="Times New Roman" w:hAnsi="Times New Roman" w:cs="Times New Roman"/>
          <w:sz w:val="28"/>
          <w:szCs w:val="28"/>
        </w:rPr>
        <w:t xml:space="preserve"> </w:t>
      </w:r>
      <w:r w:rsidR="00653A82" w:rsidRPr="00900FD0">
        <w:rPr>
          <w:rFonts w:ascii="Times New Roman" w:hAnsi="Times New Roman" w:cs="Times New Roman"/>
          <w:sz w:val="28"/>
          <w:szCs w:val="28"/>
        </w:rPr>
        <w:t xml:space="preserve">Вопрос о месте и роли познавательной литературы в системе литературного образования младших школьников приобретает в настоящее время особую актуальность. </w:t>
      </w:r>
      <w:r w:rsidR="00653A82" w:rsidRPr="00792718">
        <w:rPr>
          <w:rFonts w:ascii="Times New Roman" w:eastAsia="Times New Roman" w:hAnsi="Times New Roman" w:cs="Times New Roman"/>
          <w:sz w:val="28"/>
          <w:szCs w:val="28"/>
          <w:lang w:eastAsia="ru-RU"/>
        </w:rPr>
        <w:t xml:space="preserve">Умение работать с информацией в современной школе рассматривается как особая задача. </w:t>
      </w:r>
      <w:r w:rsidR="00653A82" w:rsidRPr="007D34D3">
        <w:rPr>
          <w:rFonts w:ascii="Times New Roman" w:eastAsia="Times New Roman" w:hAnsi="Times New Roman" w:cs="Times New Roman"/>
          <w:sz w:val="28"/>
          <w:szCs w:val="28"/>
          <w:lang w:eastAsia="ru-RU"/>
        </w:rPr>
        <w:t>Познавательная литература в большей мере удовлетворяет интерес ребёнка к разным областям знания.</w:t>
      </w:r>
      <w:r w:rsidR="00653A82" w:rsidRPr="007D34D3">
        <w:rPr>
          <w:rFonts w:ascii="Times New Roman" w:eastAsia="Times New Roman" w:hAnsi="Times New Roman" w:cs="Times New Roman"/>
          <w:sz w:val="24"/>
          <w:szCs w:val="24"/>
          <w:lang w:eastAsia="ru-RU"/>
        </w:rPr>
        <w:t xml:space="preserve"> </w:t>
      </w:r>
      <w:r w:rsidR="00653A82" w:rsidRPr="007D34D3">
        <w:rPr>
          <w:rFonts w:ascii="Times New Roman" w:eastAsia="Times New Roman" w:hAnsi="Times New Roman" w:cs="Times New Roman"/>
          <w:sz w:val="28"/>
          <w:szCs w:val="28"/>
          <w:lang w:eastAsia="ru-RU"/>
        </w:rPr>
        <w:t xml:space="preserve">Она дает ребенку возможность познакомиться с рассуждением как типом речи, учит следить за логикой разворачивания мысли. Вся работа с познавательной книгой, организуемая учителем на уроке, подчиняется общей цели, всегда предполагает получение знаний о действительности, </w:t>
      </w:r>
      <w:r w:rsidR="00653A82">
        <w:rPr>
          <w:rFonts w:ascii="Times New Roman" w:eastAsia="Times New Roman" w:hAnsi="Times New Roman" w:cs="Times New Roman"/>
          <w:sz w:val="28"/>
          <w:szCs w:val="28"/>
          <w:lang w:eastAsia="ru-RU"/>
        </w:rPr>
        <w:t xml:space="preserve">развитие наблюдательности, </w:t>
      </w:r>
      <w:r w:rsidR="00653A82" w:rsidRPr="007D34D3">
        <w:rPr>
          <w:rFonts w:ascii="Times New Roman" w:eastAsia="Times New Roman" w:hAnsi="Times New Roman" w:cs="Times New Roman"/>
          <w:sz w:val="28"/>
          <w:szCs w:val="28"/>
          <w:lang w:eastAsia="ru-RU"/>
        </w:rPr>
        <w:t>формирование интереса к природе, науке</w:t>
      </w:r>
      <w:r w:rsidR="00653A82">
        <w:rPr>
          <w:rFonts w:ascii="Times New Roman" w:eastAsia="Times New Roman" w:hAnsi="Times New Roman" w:cs="Times New Roman"/>
          <w:sz w:val="28"/>
          <w:szCs w:val="28"/>
          <w:lang w:eastAsia="ru-RU"/>
        </w:rPr>
        <w:t>.</w:t>
      </w:r>
    </w:p>
    <w:p w:rsidR="00653A82" w:rsidRPr="007D34D3" w:rsidRDefault="00653A82" w:rsidP="00653A82">
      <w:pPr>
        <w:spacing w:after="300" w:line="360" w:lineRule="auto"/>
        <w:jc w:val="both"/>
        <w:rPr>
          <w:rFonts w:ascii="Times New Roman" w:eastAsia="Times New Roman" w:hAnsi="Times New Roman" w:cs="Times New Roman"/>
          <w:sz w:val="28"/>
          <w:szCs w:val="28"/>
          <w:lang w:eastAsia="ru-RU"/>
        </w:rPr>
      </w:pPr>
      <w:r w:rsidRPr="007D34D3">
        <w:rPr>
          <w:rFonts w:ascii="Times New Roman" w:eastAsia="Times New Roman" w:hAnsi="Times New Roman" w:cs="Times New Roman"/>
          <w:sz w:val="21"/>
          <w:szCs w:val="21"/>
          <w:lang w:eastAsia="ru-RU"/>
        </w:rPr>
        <w:t xml:space="preserve"> </w:t>
      </w:r>
      <w:r w:rsidR="00C977A1">
        <w:rPr>
          <w:rFonts w:ascii="Times New Roman" w:eastAsia="Times New Roman" w:hAnsi="Times New Roman" w:cs="Times New Roman"/>
          <w:sz w:val="21"/>
          <w:szCs w:val="21"/>
          <w:lang w:eastAsia="ru-RU"/>
        </w:rPr>
        <w:t xml:space="preserve">       </w:t>
      </w:r>
      <w:r w:rsidRPr="007D34D3">
        <w:rPr>
          <w:rFonts w:ascii="Times New Roman" w:eastAsia="Times New Roman" w:hAnsi="Times New Roman" w:cs="Times New Roman"/>
          <w:sz w:val="28"/>
          <w:szCs w:val="28"/>
          <w:lang w:eastAsia="ru-RU"/>
        </w:rPr>
        <w:t>В Государственном образовательном стандарте обозначены предметные результаты освоения основной образовательной программы. По литературному чтению выделено «овладение приёмами интерпретации и анализа художественных, научно-популярных и учебных текстов с использованием элементарных литературоведческих понятий, умение самостоятельно выбирать интересующую литературу; пользоваться справочными источниками для получен</w:t>
      </w:r>
      <w:r w:rsidR="000059D0">
        <w:rPr>
          <w:rFonts w:ascii="Times New Roman" w:eastAsia="Times New Roman" w:hAnsi="Times New Roman" w:cs="Times New Roman"/>
          <w:sz w:val="28"/>
          <w:szCs w:val="28"/>
          <w:lang w:eastAsia="ru-RU"/>
        </w:rPr>
        <w:t>ия дополнительной информации» [3</w:t>
      </w:r>
      <w:r w:rsidRPr="007D34D3">
        <w:rPr>
          <w:rFonts w:ascii="Times New Roman" w:eastAsia="Times New Roman" w:hAnsi="Times New Roman" w:cs="Times New Roman"/>
          <w:sz w:val="28"/>
          <w:szCs w:val="28"/>
          <w:lang w:eastAsia="ru-RU"/>
        </w:rPr>
        <w:t>, с.11]. В современных программах по литературному чтению одной из предметных задач является обучение умению различать художественный и познавательный тексты, адекватно читать литературное произведение в соответствии с его особенностями, а также освоение приемов изучающего чтения литературы познавательного характера.</w:t>
      </w:r>
    </w:p>
    <w:p w:rsidR="00653A82" w:rsidRPr="00BF1221" w:rsidRDefault="00BF1221" w:rsidP="00BF1221">
      <w:pPr>
        <w:jc w:val="center"/>
        <w:rPr>
          <w:rFonts w:ascii="Times New Roman" w:hAnsi="Times New Roman" w:cs="Times New Roman"/>
          <w:b/>
          <w:sz w:val="28"/>
          <w:szCs w:val="28"/>
        </w:rPr>
      </w:pPr>
      <w:r w:rsidRPr="00BF1221">
        <w:rPr>
          <w:rFonts w:ascii="Times New Roman" w:hAnsi="Times New Roman" w:cs="Times New Roman"/>
          <w:b/>
          <w:bCs/>
          <w:sz w:val="28"/>
          <w:szCs w:val="28"/>
        </w:rPr>
        <w:t>Цели</w:t>
      </w:r>
      <w:r w:rsidR="00653A82" w:rsidRPr="00BF1221">
        <w:rPr>
          <w:rFonts w:ascii="Times New Roman" w:hAnsi="Times New Roman" w:cs="Times New Roman"/>
          <w:b/>
          <w:bCs/>
          <w:sz w:val="28"/>
          <w:szCs w:val="28"/>
        </w:rPr>
        <w:t xml:space="preserve"> </w:t>
      </w:r>
      <w:r w:rsidRPr="00BF1221">
        <w:rPr>
          <w:rFonts w:ascii="Times New Roman" w:hAnsi="Times New Roman" w:cs="Times New Roman"/>
          <w:b/>
          <w:bCs/>
          <w:sz w:val="28"/>
          <w:szCs w:val="28"/>
        </w:rPr>
        <w:t xml:space="preserve"> художественной     и </w:t>
      </w:r>
      <w:r w:rsidR="00443873">
        <w:rPr>
          <w:rFonts w:ascii="Times New Roman" w:hAnsi="Times New Roman" w:cs="Times New Roman"/>
          <w:b/>
          <w:bCs/>
          <w:sz w:val="28"/>
          <w:szCs w:val="28"/>
        </w:rPr>
        <w:t xml:space="preserve">познавательной </w:t>
      </w:r>
      <w:r w:rsidRPr="00BF1221">
        <w:rPr>
          <w:rFonts w:ascii="Times New Roman" w:hAnsi="Times New Roman" w:cs="Times New Roman"/>
          <w:b/>
          <w:bCs/>
          <w:sz w:val="28"/>
          <w:szCs w:val="28"/>
        </w:rPr>
        <w:t>литературы</w:t>
      </w:r>
    </w:p>
    <w:p w:rsidR="00721CFB" w:rsidRPr="00443873" w:rsidRDefault="00443873" w:rsidP="00443873">
      <w:pPr>
        <w:numPr>
          <w:ilvl w:val="0"/>
          <w:numId w:val="1"/>
        </w:numPr>
        <w:rPr>
          <w:rFonts w:ascii="Times New Roman" w:hAnsi="Times New Roman" w:cs="Times New Roman"/>
          <w:sz w:val="28"/>
          <w:szCs w:val="28"/>
        </w:rPr>
      </w:pPr>
      <w:r w:rsidRPr="00443873">
        <w:rPr>
          <w:rFonts w:ascii="Times New Roman" w:hAnsi="Times New Roman" w:cs="Times New Roman"/>
          <w:b/>
          <w:bCs/>
          <w:sz w:val="28"/>
          <w:szCs w:val="28"/>
        </w:rPr>
        <w:t>Художественная</w:t>
      </w:r>
      <w:r w:rsidRPr="00443873">
        <w:rPr>
          <w:rFonts w:ascii="Times New Roman" w:hAnsi="Times New Roman" w:cs="Times New Roman"/>
          <w:sz w:val="28"/>
          <w:szCs w:val="28"/>
        </w:rPr>
        <w:t xml:space="preserve">: дать читателям определенные моральные представления; открыть мир в художественных образах; «заразить» маленького </w:t>
      </w:r>
      <w:r>
        <w:rPr>
          <w:rFonts w:ascii="Times New Roman" w:hAnsi="Times New Roman" w:cs="Times New Roman"/>
          <w:sz w:val="28"/>
          <w:szCs w:val="28"/>
        </w:rPr>
        <w:t>читателя положительным примером.</w:t>
      </w:r>
    </w:p>
    <w:p w:rsidR="00F403A9" w:rsidRDefault="001A559B" w:rsidP="008E5301">
      <w:pPr>
        <w:pStyle w:val="a3"/>
        <w:numPr>
          <w:ilvl w:val="0"/>
          <w:numId w:val="2"/>
        </w:numPr>
        <w:spacing w:line="360" w:lineRule="auto"/>
        <w:rPr>
          <w:rFonts w:ascii="Times New Roman" w:hAnsi="Times New Roman" w:cs="Times New Roman"/>
        </w:rPr>
      </w:pPr>
      <w:r w:rsidRPr="00041A71">
        <w:rPr>
          <w:rFonts w:ascii="Times New Roman" w:hAnsi="Times New Roman" w:cs="Times New Roman"/>
          <w:b/>
          <w:sz w:val="28"/>
          <w:szCs w:val="28"/>
        </w:rPr>
        <w:t>Познавательная:</w:t>
      </w:r>
      <w:r>
        <w:rPr>
          <w:rFonts w:ascii="Times New Roman" w:hAnsi="Times New Roman" w:cs="Times New Roman"/>
          <w:sz w:val="28"/>
          <w:szCs w:val="28"/>
        </w:rPr>
        <w:t xml:space="preserve">  воспитать умственную активность читателя, приобщить к великому миру науки.</w:t>
      </w:r>
      <w:r w:rsidR="002A0A33" w:rsidRPr="002A0A33">
        <w:rPr>
          <w:rFonts w:ascii="Times New Roman" w:hAnsi="Times New Roman" w:cs="Times New Roman"/>
          <w:sz w:val="28"/>
          <w:szCs w:val="28"/>
        </w:rPr>
        <w:t xml:space="preserve"> </w:t>
      </w:r>
    </w:p>
    <w:p w:rsidR="00F403A9" w:rsidRPr="00EE0045" w:rsidRDefault="00F403A9" w:rsidP="008E5301">
      <w:pPr>
        <w:spacing w:after="0"/>
        <w:rPr>
          <w:rFonts w:ascii="Times New Roman" w:hAnsi="Times New Roman" w:cs="Times New Roman"/>
          <w:i/>
          <w:sz w:val="28"/>
          <w:szCs w:val="28"/>
        </w:rPr>
      </w:pPr>
      <w:r w:rsidRPr="00EE0045">
        <w:rPr>
          <w:rFonts w:ascii="Times New Roman" w:hAnsi="Times New Roman" w:cs="Times New Roman"/>
          <w:i/>
          <w:sz w:val="28"/>
          <w:szCs w:val="28"/>
        </w:rPr>
        <w:lastRenderedPageBreak/>
        <w:t xml:space="preserve">Сравним отдельные признаки художественного </w:t>
      </w:r>
      <w:r w:rsidR="00EE0045" w:rsidRPr="00EE0045">
        <w:rPr>
          <w:rFonts w:ascii="Times New Roman" w:hAnsi="Times New Roman" w:cs="Times New Roman"/>
          <w:i/>
          <w:sz w:val="28"/>
          <w:szCs w:val="28"/>
        </w:rPr>
        <w:t xml:space="preserve"> и </w:t>
      </w:r>
      <w:r w:rsidRPr="00EE0045">
        <w:rPr>
          <w:rFonts w:ascii="Times New Roman" w:hAnsi="Times New Roman" w:cs="Times New Roman"/>
          <w:i/>
          <w:sz w:val="28"/>
          <w:szCs w:val="28"/>
        </w:rPr>
        <w:t>научно - художественного текстов.</w:t>
      </w:r>
    </w:p>
    <w:p w:rsidR="006B6118" w:rsidRDefault="006B6118" w:rsidP="00F403A9">
      <w:pPr>
        <w:spacing w:after="0"/>
        <w:rPr>
          <w:rFonts w:ascii="Times New Roman" w:hAnsi="Times New Roman" w:cs="Times New Roman"/>
          <w:i/>
          <w:sz w:val="28"/>
          <w:szCs w:val="28"/>
        </w:rPr>
      </w:pPr>
    </w:p>
    <w:p w:rsidR="00147D31" w:rsidRPr="00F403A9" w:rsidRDefault="00F403A9" w:rsidP="00F403A9">
      <w:pPr>
        <w:spacing w:after="0"/>
        <w:rPr>
          <w:rFonts w:ascii="Times New Roman" w:hAnsi="Times New Roman" w:cs="Times New Roman"/>
          <w:i/>
          <w:sz w:val="28"/>
          <w:szCs w:val="28"/>
        </w:rPr>
      </w:pPr>
      <w:r w:rsidRPr="00F403A9">
        <w:rPr>
          <w:rFonts w:ascii="Times New Roman" w:hAnsi="Times New Roman" w:cs="Times New Roman"/>
          <w:i/>
          <w:sz w:val="28"/>
          <w:szCs w:val="28"/>
        </w:rPr>
        <w:t xml:space="preserve">Научно - художественный: </w:t>
      </w:r>
    </w:p>
    <w:p w:rsidR="00F403A9" w:rsidRDefault="00F403A9" w:rsidP="00F403A9">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наличие причинно - следственных связей научного характера (н</w:t>
      </w:r>
      <w:r w:rsidR="00C977A1">
        <w:rPr>
          <w:rFonts w:ascii="Times New Roman" w:hAnsi="Times New Roman" w:cs="Times New Roman"/>
          <w:sz w:val="28"/>
          <w:szCs w:val="28"/>
        </w:rPr>
        <w:t>априме</w:t>
      </w:r>
      <w:r>
        <w:rPr>
          <w:rFonts w:ascii="Times New Roman" w:hAnsi="Times New Roman" w:cs="Times New Roman"/>
          <w:sz w:val="28"/>
          <w:szCs w:val="28"/>
        </w:rPr>
        <w:t>р, с</w:t>
      </w:r>
      <w:r w:rsidR="005479EE">
        <w:rPr>
          <w:rFonts w:ascii="Times New Roman" w:hAnsi="Times New Roman" w:cs="Times New Roman"/>
          <w:sz w:val="28"/>
          <w:szCs w:val="28"/>
        </w:rPr>
        <w:t xml:space="preserve">пецифика жизни животного т. п.). </w:t>
      </w:r>
      <w:r w:rsidR="005479EE" w:rsidRPr="005479EE">
        <w:rPr>
          <w:rFonts w:ascii="Times New Roman" w:hAnsi="Times New Roman" w:cs="Times New Roman"/>
          <w:sz w:val="28"/>
          <w:szCs w:val="28"/>
        </w:rPr>
        <w:t xml:space="preserve"> </w:t>
      </w:r>
      <w:r w:rsidR="005479EE" w:rsidRPr="00CC47FE">
        <w:rPr>
          <w:rFonts w:ascii="Times New Roman" w:hAnsi="Times New Roman" w:cs="Times New Roman"/>
          <w:sz w:val="28"/>
          <w:szCs w:val="28"/>
        </w:rPr>
        <w:t>При отсутствии этих связей оно не может осуществлять задачу приобщения читателя к элементам научного</w:t>
      </w:r>
      <w:r w:rsidR="00D24159">
        <w:rPr>
          <w:rFonts w:ascii="Times New Roman" w:hAnsi="Times New Roman" w:cs="Times New Roman"/>
          <w:sz w:val="28"/>
          <w:szCs w:val="28"/>
        </w:rPr>
        <w:t xml:space="preserve"> мышления;</w:t>
      </w:r>
    </w:p>
    <w:p w:rsidR="00F403A9" w:rsidRDefault="00D24159" w:rsidP="00F403A9">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образ человека уходит на второй план</w:t>
      </w:r>
      <w:r w:rsidR="00EE0045">
        <w:rPr>
          <w:rFonts w:ascii="Times New Roman" w:hAnsi="Times New Roman" w:cs="Times New Roman"/>
          <w:sz w:val="28"/>
          <w:szCs w:val="28"/>
        </w:rPr>
        <w:t>;</w:t>
      </w:r>
    </w:p>
    <w:p w:rsidR="00EE0045" w:rsidRDefault="00EE0045" w:rsidP="00F403A9">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роль пейзажа - раскрыть познавательную тему текста;</w:t>
      </w:r>
    </w:p>
    <w:p w:rsidR="00EE0045" w:rsidRDefault="00EE0045" w:rsidP="00F403A9">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познавательную информацию можно расс</w:t>
      </w:r>
      <w:r w:rsidR="007577CF">
        <w:rPr>
          <w:rFonts w:ascii="Times New Roman" w:hAnsi="Times New Roman" w:cs="Times New Roman"/>
          <w:sz w:val="28"/>
          <w:szCs w:val="28"/>
        </w:rPr>
        <w:t>матривать как инструкцию</w:t>
      </w:r>
      <w:r>
        <w:rPr>
          <w:rFonts w:ascii="Times New Roman" w:hAnsi="Times New Roman" w:cs="Times New Roman"/>
          <w:sz w:val="28"/>
          <w:szCs w:val="28"/>
        </w:rPr>
        <w:t xml:space="preserve"> при выполнении действий.</w:t>
      </w:r>
    </w:p>
    <w:p w:rsidR="007577CF" w:rsidRDefault="007577CF" w:rsidP="007577CF">
      <w:pPr>
        <w:pStyle w:val="a3"/>
        <w:spacing w:after="0"/>
        <w:ind w:left="360"/>
        <w:rPr>
          <w:rFonts w:ascii="Times New Roman" w:hAnsi="Times New Roman" w:cs="Times New Roman"/>
          <w:i/>
          <w:sz w:val="28"/>
          <w:szCs w:val="28"/>
        </w:rPr>
      </w:pPr>
      <w:r w:rsidRPr="007577CF">
        <w:rPr>
          <w:rFonts w:ascii="Times New Roman" w:hAnsi="Times New Roman" w:cs="Times New Roman"/>
          <w:i/>
          <w:sz w:val="28"/>
          <w:szCs w:val="28"/>
        </w:rPr>
        <w:t>Художественный:</w:t>
      </w:r>
    </w:p>
    <w:p w:rsidR="007577CF" w:rsidRPr="007577CF" w:rsidRDefault="007577CF" w:rsidP="007577CF">
      <w:pPr>
        <w:pStyle w:val="a3"/>
        <w:numPr>
          <w:ilvl w:val="0"/>
          <w:numId w:val="3"/>
        </w:numPr>
        <w:spacing w:after="0"/>
        <w:rPr>
          <w:rFonts w:ascii="Times New Roman" w:hAnsi="Times New Roman" w:cs="Times New Roman"/>
          <w:sz w:val="28"/>
          <w:szCs w:val="28"/>
        </w:rPr>
      </w:pPr>
      <w:r w:rsidRPr="007577CF">
        <w:rPr>
          <w:rFonts w:ascii="Times New Roman" w:hAnsi="Times New Roman" w:cs="Times New Roman"/>
          <w:sz w:val="28"/>
          <w:szCs w:val="28"/>
        </w:rPr>
        <w:t>наличие причинно - следственных связей не играет решающей роли;</w:t>
      </w:r>
    </w:p>
    <w:p w:rsidR="007577CF" w:rsidRDefault="007577CF" w:rsidP="007577CF">
      <w:pPr>
        <w:pStyle w:val="a3"/>
        <w:numPr>
          <w:ilvl w:val="0"/>
          <w:numId w:val="3"/>
        </w:numPr>
        <w:spacing w:after="0"/>
        <w:rPr>
          <w:rFonts w:ascii="Times New Roman" w:hAnsi="Times New Roman" w:cs="Times New Roman"/>
          <w:sz w:val="28"/>
          <w:szCs w:val="28"/>
        </w:rPr>
      </w:pPr>
      <w:r w:rsidRPr="007577CF">
        <w:rPr>
          <w:rFonts w:ascii="Times New Roman" w:hAnsi="Times New Roman" w:cs="Times New Roman"/>
          <w:sz w:val="28"/>
          <w:szCs w:val="28"/>
        </w:rPr>
        <w:t>основной ге</w:t>
      </w:r>
      <w:r w:rsidR="0054201F">
        <w:rPr>
          <w:rFonts w:ascii="Times New Roman" w:hAnsi="Times New Roman" w:cs="Times New Roman"/>
          <w:sz w:val="28"/>
          <w:szCs w:val="28"/>
        </w:rPr>
        <w:t>рой подразумевает образ человека</w:t>
      </w:r>
      <w:r w:rsidRPr="007577CF">
        <w:rPr>
          <w:rFonts w:ascii="Times New Roman" w:hAnsi="Times New Roman" w:cs="Times New Roman"/>
          <w:sz w:val="28"/>
          <w:szCs w:val="28"/>
        </w:rPr>
        <w:t>;</w:t>
      </w:r>
    </w:p>
    <w:p w:rsidR="007577CF" w:rsidRDefault="007577CF" w:rsidP="007577CF">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элементы познавательной информации рассматриваются для раскрытия художественного образа;</w:t>
      </w:r>
    </w:p>
    <w:p w:rsidR="001D5F44" w:rsidRDefault="007577CF" w:rsidP="007577CF">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роль пейзажа - ра</w:t>
      </w:r>
      <w:r w:rsidR="00C977A1">
        <w:rPr>
          <w:rFonts w:ascii="Times New Roman" w:hAnsi="Times New Roman" w:cs="Times New Roman"/>
          <w:sz w:val="28"/>
          <w:szCs w:val="28"/>
        </w:rPr>
        <w:t>скрыть душевное состояние героя.</w:t>
      </w:r>
    </w:p>
    <w:p w:rsidR="000F338E" w:rsidRPr="00436C66" w:rsidRDefault="001D5F44" w:rsidP="00436C66">
      <w:pPr>
        <w:pStyle w:val="a3"/>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1D5F44">
        <w:rPr>
          <w:rFonts w:ascii="Times New Roman" w:hAnsi="Times New Roman" w:cs="Times New Roman"/>
          <w:sz w:val="28"/>
          <w:szCs w:val="28"/>
        </w:rPr>
        <w:t>К научно-художественной литературе можно отнести художественные биографии ученых и исторических деятелей, произведения о природе, в которых научная информация преподносится в образной форме. Научно- художественная литература обладает не только интеллектуально- познавательной, но и эстетической ценностью. Широкое распространение получили в России научно-художественные произведения отечественных и зарубежных авторов М.Пришвина, В.Бианки, Н.Сладкова, Г.</w:t>
      </w:r>
      <w:r>
        <w:rPr>
          <w:rFonts w:ascii="Times New Roman" w:hAnsi="Times New Roman" w:cs="Times New Roman"/>
          <w:sz w:val="28"/>
          <w:szCs w:val="28"/>
        </w:rPr>
        <w:t xml:space="preserve"> </w:t>
      </w:r>
      <w:r w:rsidRPr="001D5F44">
        <w:rPr>
          <w:rFonts w:ascii="Times New Roman" w:hAnsi="Times New Roman" w:cs="Times New Roman"/>
          <w:sz w:val="28"/>
          <w:szCs w:val="28"/>
        </w:rPr>
        <w:t>Скребицкого, Э.</w:t>
      </w:r>
      <w:r>
        <w:rPr>
          <w:rFonts w:ascii="Times New Roman" w:hAnsi="Times New Roman" w:cs="Times New Roman"/>
          <w:sz w:val="28"/>
          <w:szCs w:val="28"/>
        </w:rPr>
        <w:t xml:space="preserve"> </w:t>
      </w:r>
      <w:r w:rsidRPr="001D5F44">
        <w:rPr>
          <w:rFonts w:ascii="Times New Roman" w:hAnsi="Times New Roman" w:cs="Times New Roman"/>
          <w:sz w:val="28"/>
          <w:szCs w:val="28"/>
        </w:rPr>
        <w:t>Шима, Э.</w:t>
      </w:r>
      <w:r>
        <w:rPr>
          <w:rFonts w:ascii="Times New Roman" w:hAnsi="Times New Roman" w:cs="Times New Roman"/>
          <w:sz w:val="28"/>
          <w:szCs w:val="28"/>
        </w:rPr>
        <w:t xml:space="preserve"> </w:t>
      </w:r>
      <w:r w:rsidRPr="001D5F44">
        <w:rPr>
          <w:rFonts w:ascii="Times New Roman" w:hAnsi="Times New Roman" w:cs="Times New Roman"/>
          <w:sz w:val="28"/>
          <w:szCs w:val="28"/>
        </w:rPr>
        <w:t>Сэтона-Томпсона, Д.</w:t>
      </w:r>
      <w:r>
        <w:rPr>
          <w:rFonts w:ascii="Times New Roman" w:hAnsi="Times New Roman" w:cs="Times New Roman"/>
          <w:sz w:val="28"/>
          <w:szCs w:val="28"/>
        </w:rPr>
        <w:t xml:space="preserve"> </w:t>
      </w:r>
      <w:r w:rsidRPr="001D5F44">
        <w:rPr>
          <w:rFonts w:ascii="Times New Roman" w:hAnsi="Times New Roman" w:cs="Times New Roman"/>
          <w:sz w:val="28"/>
          <w:szCs w:val="28"/>
        </w:rPr>
        <w:t xml:space="preserve">Кервуда, и др. В основном дети на уроках литературного чтения знакомятся именно с научно-художественными произведениями. </w:t>
      </w:r>
    </w:p>
    <w:p w:rsidR="00BA2FC3" w:rsidRPr="00C977A1" w:rsidRDefault="00436C66" w:rsidP="00436C66">
      <w:pPr>
        <w:spacing w:after="0" w:line="360" w:lineRule="auto"/>
        <w:jc w:val="center"/>
        <w:rPr>
          <w:rFonts w:ascii="Times New Roman" w:hAnsi="Times New Roman" w:cs="Times New Roman"/>
          <w:b/>
          <w:i/>
          <w:sz w:val="28"/>
          <w:szCs w:val="28"/>
        </w:rPr>
      </w:pPr>
      <w:r w:rsidRPr="00C977A1">
        <w:rPr>
          <w:rFonts w:ascii="Times New Roman" w:hAnsi="Times New Roman" w:cs="Times New Roman"/>
          <w:b/>
          <w:bCs/>
          <w:i/>
          <w:sz w:val="28"/>
          <w:szCs w:val="28"/>
        </w:rPr>
        <w:t>Задачи</w:t>
      </w:r>
      <w:r w:rsidRPr="00C977A1">
        <w:rPr>
          <w:rFonts w:ascii="Times New Roman" w:hAnsi="Times New Roman" w:cs="Times New Roman"/>
          <w:b/>
          <w:i/>
          <w:sz w:val="28"/>
          <w:szCs w:val="28"/>
        </w:rPr>
        <w:t xml:space="preserve"> научно-художественной и научно-популярной литературы</w:t>
      </w:r>
    </w:p>
    <w:p w:rsidR="00BA2FC3" w:rsidRPr="00BA2FC3" w:rsidRDefault="00BA2FC3" w:rsidP="00BA2FC3">
      <w:pPr>
        <w:spacing w:line="360" w:lineRule="auto"/>
        <w:rPr>
          <w:rFonts w:ascii="Times New Roman" w:hAnsi="Times New Roman" w:cs="Times New Roman"/>
          <w:sz w:val="28"/>
          <w:szCs w:val="28"/>
        </w:rPr>
      </w:pPr>
      <w:r w:rsidRPr="00C977A1">
        <w:rPr>
          <w:rFonts w:ascii="Times New Roman" w:hAnsi="Times New Roman" w:cs="Times New Roman"/>
          <w:bCs/>
          <w:i/>
          <w:sz w:val="28"/>
          <w:szCs w:val="28"/>
        </w:rPr>
        <w:t>Научно-художественная</w:t>
      </w:r>
      <w:r w:rsidRPr="00C977A1">
        <w:rPr>
          <w:rFonts w:ascii="Times New Roman" w:hAnsi="Times New Roman" w:cs="Times New Roman"/>
          <w:i/>
          <w:sz w:val="28"/>
          <w:szCs w:val="28"/>
        </w:rPr>
        <w:t>:</w:t>
      </w:r>
      <w:r w:rsidRPr="00BA2FC3">
        <w:rPr>
          <w:rFonts w:ascii="Times New Roman" w:hAnsi="Times New Roman" w:cs="Times New Roman"/>
          <w:sz w:val="28"/>
          <w:szCs w:val="28"/>
        </w:rPr>
        <w:t xml:space="preserve"> учить сопоставлять события, делать выводы, развивать познавательный интерес, формировать навыки</w:t>
      </w:r>
      <w:r>
        <w:rPr>
          <w:rFonts w:ascii="Times New Roman" w:hAnsi="Times New Roman" w:cs="Times New Roman"/>
          <w:sz w:val="28"/>
          <w:szCs w:val="28"/>
        </w:rPr>
        <w:t xml:space="preserve"> </w:t>
      </w:r>
      <w:r w:rsidRPr="00BA2FC3">
        <w:rPr>
          <w:rFonts w:ascii="Times New Roman" w:hAnsi="Times New Roman" w:cs="Times New Roman"/>
          <w:sz w:val="28"/>
          <w:szCs w:val="28"/>
        </w:rPr>
        <w:t xml:space="preserve"> научного мышления.</w:t>
      </w:r>
    </w:p>
    <w:p w:rsidR="00FD6CF4" w:rsidRDefault="00BA2FC3" w:rsidP="00FD6CF4">
      <w:pPr>
        <w:spacing w:after="0" w:line="360" w:lineRule="auto"/>
        <w:rPr>
          <w:rFonts w:ascii="Times New Roman" w:hAnsi="Times New Roman" w:cs="Times New Roman"/>
          <w:sz w:val="28"/>
          <w:szCs w:val="28"/>
        </w:rPr>
      </w:pPr>
      <w:r w:rsidRPr="00C977A1">
        <w:rPr>
          <w:rFonts w:ascii="Times New Roman" w:hAnsi="Times New Roman" w:cs="Times New Roman"/>
          <w:bCs/>
          <w:i/>
          <w:sz w:val="28"/>
          <w:szCs w:val="28"/>
        </w:rPr>
        <w:t>Научно-популярная</w:t>
      </w:r>
      <w:r w:rsidRPr="00C977A1">
        <w:rPr>
          <w:rFonts w:ascii="Times New Roman" w:hAnsi="Times New Roman" w:cs="Times New Roman"/>
          <w:i/>
          <w:sz w:val="28"/>
          <w:szCs w:val="28"/>
        </w:rPr>
        <w:t>:</w:t>
      </w:r>
      <w:r w:rsidRPr="00BA2FC3">
        <w:rPr>
          <w:rFonts w:ascii="Times New Roman" w:hAnsi="Times New Roman" w:cs="Times New Roman"/>
          <w:sz w:val="28"/>
          <w:szCs w:val="28"/>
        </w:rPr>
        <w:t xml:space="preserve"> прямо сообщить определенные знания; привить </w:t>
      </w:r>
    </w:p>
    <w:p w:rsidR="00FD6CF4" w:rsidRDefault="00BA2FC3" w:rsidP="00FD6CF4">
      <w:pPr>
        <w:spacing w:after="0" w:line="360" w:lineRule="auto"/>
        <w:rPr>
          <w:rFonts w:ascii="Times New Roman" w:hAnsi="Times New Roman" w:cs="Times New Roman"/>
          <w:sz w:val="28"/>
          <w:szCs w:val="28"/>
        </w:rPr>
      </w:pPr>
      <w:r w:rsidRPr="00BA2FC3">
        <w:rPr>
          <w:rFonts w:ascii="Times New Roman" w:hAnsi="Times New Roman" w:cs="Times New Roman"/>
          <w:sz w:val="28"/>
          <w:szCs w:val="28"/>
        </w:rPr>
        <w:t>и</w:t>
      </w:r>
      <w:r w:rsidR="00FD6CF4" w:rsidRPr="00BA2FC3">
        <w:rPr>
          <w:rFonts w:ascii="Times New Roman" w:hAnsi="Times New Roman" w:cs="Times New Roman"/>
          <w:sz w:val="28"/>
          <w:szCs w:val="28"/>
        </w:rPr>
        <w:t xml:space="preserve">нтерес и сформировать умение пользоваться справочной литературой. </w:t>
      </w:r>
    </w:p>
    <w:p w:rsidR="006B6118" w:rsidRPr="006B6118" w:rsidRDefault="00FD6CF4" w:rsidP="006B6118">
      <w:pPr>
        <w:spacing w:line="360" w:lineRule="auto"/>
        <w:rPr>
          <w:rFonts w:ascii="Times New Roman" w:hAnsi="Times New Roman" w:cs="Times New Roman"/>
          <w:b/>
          <w:sz w:val="28"/>
          <w:szCs w:val="28"/>
        </w:rPr>
      </w:pPr>
      <w:r w:rsidRPr="00C977A1">
        <w:rPr>
          <w:rFonts w:ascii="Times New Roman" w:hAnsi="Times New Roman" w:cs="Times New Roman"/>
          <w:b/>
          <w:bCs/>
          <w:iCs/>
          <w:sz w:val="28"/>
          <w:szCs w:val="28"/>
        </w:rPr>
        <w:lastRenderedPageBreak/>
        <w:t>Специфика</w:t>
      </w:r>
      <w:r w:rsidRPr="00C977A1">
        <w:rPr>
          <w:rFonts w:ascii="Times New Roman" w:hAnsi="Times New Roman" w:cs="Times New Roman"/>
          <w:b/>
          <w:iCs/>
          <w:sz w:val="28"/>
          <w:szCs w:val="28"/>
        </w:rPr>
        <w:t xml:space="preserve"> содержания и формы научно-художественного и научно-</w:t>
      </w:r>
      <w:r w:rsidR="005A29CA" w:rsidRPr="00C977A1">
        <w:rPr>
          <w:rFonts w:ascii="Times New Roman" w:hAnsi="Times New Roman" w:cs="Times New Roman"/>
          <w:b/>
          <w:iCs/>
          <w:sz w:val="28"/>
          <w:szCs w:val="28"/>
        </w:rPr>
        <w:t xml:space="preserve"> популярного текста</w:t>
      </w:r>
    </w:p>
    <w:p w:rsidR="005A29CA" w:rsidRPr="00C977A1" w:rsidRDefault="005A29CA" w:rsidP="005A29CA">
      <w:pPr>
        <w:spacing w:after="0" w:line="360" w:lineRule="auto"/>
        <w:ind w:left="360"/>
        <w:rPr>
          <w:rFonts w:ascii="Times New Roman" w:hAnsi="Times New Roman" w:cs="Times New Roman"/>
          <w:i/>
          <w:iCs/>
          <w:sz w:val="28"/>
          <w:szCs w:val="28"/>
        </w:rPr>
      </w:pPr>
      <w:r w:rsidRPr="00C977A1">
        <w:rPr>
          <w:rFonts w:ascii="Times New Roman" w:hAnsi="Times New Roman" w:cs="Times New Roman"/>
          <w:bCs/>
          <w:i/>
          <w:iCs/>
          <w:sz w:val="28"/>
          <w:szCs w:val="28"/>
        </w:rPr>
        <w:t>Научно-художественный</w:t>
      </w:r>
      <w:r w:rsidRPr="00C977A1">
        <w:rPr>
          <w:rFonts w:ascii="Times New Roman" w:hAnsi="Times New Roman" w:cs="Times New Roman"/>
          <w:i/>
          <w:iCs/>
          <w:sz w:val="28"/>
          <w:szCs w:val="28"/>
        </w:rPr>
        <w:t xml:space="preserve">: </w:t>
      </w:r>
    </w:p>
    <w:p w:rsidR="001F28E9" w:rsidRPr="00C977A1" w:rsidRDefault="005A29CA" w:rsidP="005A29CA">
      <w:pPr>
        <w:numPr>
          <w:ilvl w:val="0"/>
          <w:numId w:val="4"/>
        </w:numPr>
        <w:spacing w:after="0" w:line="360" w:lineRule="auto"/>
        <w:rPr>
          <w:rFonts w:ascii="Times New Roman" w:hAnsi="Times New Roman" w:cs="Times New Roman"/>
          <w:iCs/>
          <w:sz w:val="28"/>
          <w:szCs w:val="28"/>
        </w:rPr>
      </w:pPr>
      <w:r w:rsidRPr="00C977A1">
        <w:rPr>
          <w:rFonts w:ascii="Times New Roman" w:hAnsi="Times New Roman" w:cs="Times New Roman"/>
          <w:iCs/>
          <w:sz w:val="28"/>
          <w:szCs w:val="28"/>
        </w:rPr>
        <w:t>в основу положена какая-то одна проблема, но раскрывается она с помощью целого арсенала художественных средств;</w:t>
      </w:r>
    </w:p>
    <w:p w:rsidR="007B59FC" w:rsidRPr="00C977A1" w:rsidRDefault="006B205C" w:rsidP="003D30F4">
      <w:pPr>
        <w:numPr>
          <w:ilvl w:val="0"/>
          <w:numId w:val="4"/>
        </w:numPr>
        <w:tabs>
          <w:tab w:val="clear" w:pos="360"/>
          <w:tab w:val="num" w:pos="720"/>
        </w:tabs>
        <w:spacing w:after="0" w:line="360" w:lineRule="auto"/>
        <w:rPr>
          <w:rFonts w:ascii="Times New Roman" w:hAnsi="Times New Roman" w:cs="Times New Roman"/>
          <w:iCs/>
          <w:sz w:val="28"/>
          <w:szCs w:val="28"/>
        </w:rPr>
      </w:pPr>
      <w:r w:rsidRPr="00C977A1">
        <w:rPr>
          <w:rFonts w:ascii="Times New Roman" w:hAnsi="Times New Roman" w:cs="Times New Roman"/>
          <w:iCs/>
          <w:sz w:val="28"/>
          <w:szCs w:val="28"/>
        </w:rPr>
        <w:t>основное внимание автор переносит на сам процесс исследования (час</w:t>
      </w:r>
      <w:r w:rsidR="003D30F4" w:rsidRPr="00C977A1">
        <w:rPr>
          <w:rFonts w:ascii="Times New Roman" w:hAnsi="Times New Roman" w:cs="Times New Roman"/>
          <w:iCs/>
          <w:sz w:val="28"/>
          <w:szCs w:val="28"/>
        </w:rPr>
        <w:t>то в наличии «рабочая гипотеза»;</w:t>
      </w:r>
    </w:p>
    <w:p w:rsidR="00636235" w:rsidRPr="00C977A1" w:rsidRDefault="003D30F4" w:rsidP="003D30F4">
      <w:pPr>
        <w:numPr>
          <w:ilvl w:val="0"/>
          <w:numId w:val="4"/>
        </w:numPr>
        <w:tabs>
          <w:tab w:val="clear" w:pos="360"/>
          <w:tab w:val="num" w:pos="720"/>
        </w:tabs>
        <w:spacing w:after="0" w:line="360" w:lineRule="auto"/>
        <w:rPr>
          <w:rFonts w:ascii="Times New Roman" w:hAnsi="Times New Roman" w:cs="Times New Roman"/>
          <w:iCs/>
          <w:sz w:val="28"/>
          <w:szCs w:val="28"/>
        </w:rPr>
      </w:pPr>
      <w:r w:rsidRPr="00C977A1">
        <w:rPr>
          <w:rFonts w:ascii="Times New Roman" w:hAnsi="Times New Roman" w:cs="Times New Roman"/>
          <w:iCs/>
          <w:sz w:val="28"/>
          <w:szCs w:val="28"/>
        </w:rPr>
        <w:t>есть сюжетная линия, основные ступени которой легко выделить; речь идет о конкретных героях и событиях; герой и события, происходящие с ним, приводят  к определенным обобщениям; повествование от 1-г</w:t>
      </w:r>
      <w:r w:rsidR="00372E1B">
        <w:rPr>
          <w:rFonts w:ascii="Times New Roman" w:hAnsi="Times New Roman" w:cs="Times New Roman"/>
          <w:iCs/>
          <w:sz w:val="28"/>
          <w:szCs w:val="28"/>
        </w:rPr>
        <w:t>о лица;</w:t>
      </w:r>
    </w:p>
    <w:p w:rsidR="00D35DA3" w:rsidRPr="00C977A1" w:rsidRDefault="006C4270" w:rsidP="006C4270">
      <w:pPr>
        <w:numPr>
          <w:ilvl w:val="0"/>
          <w:numId w:val="4"/>
        </w:numPr>
        <w:tabs>
          <w:tab w:val="clear" w:pos="360"/>
          <w:tab w:val="num" w:pos="720"/>
        </w:tabs>
        <w:spacing w:line="360" w:lineRule="auto"/>
        <w:rPr>
          <w:rFonts w:ascii="Times New Roman" w:hAnsi="Times New Roman" w:cs="Times New Roman"/>
          <w:iCs/>
          <w:sz w:val="28"/>
          <w:szCs w:val="28"/>
        </w:rPr>
      </w:pPr>
      <w:r w:rsidRPr="00C977A1">
        <w:rPr>
          <w:rFonts w:ascii="Times New Roman" w:hAnsi="Times New Roman" w:cs="Times New Roman"/>
          <w:iCs/>
          <w:sz w:val="28"/>
          <w:szCs w:val="28"/>
        </w:rPr>
        <w:t>наличие художественного образа – специфической формы обобщения, т.е. изображается «общее в частном».</w:t>
      </w:r>
    </w:p>
    <w:p w:rsidR="006C4270" w:rsidRPr="00C977A1" w:rsidRDefault="006C4270" w:rsidP="006C4270">
      <w:pPr>
        <w:spacing w:line="360" w:lineRule="auto"/>
        <w:rPr>
          <w:rFonts w:ascii="Times New Roman" w:hAnsi="Times New Roman" w:cs="Times New Roman"/>
          <w:i/>
          <w:iCs/>
          <w:sz w:val="28"/>
          <w:szCs w:val="28"/>
        </w:rPr>
      </w:pPr>
      <w:r w:rsidRPr="00C977A1">
        <w:rPr>
          <w:rFonts w:ascii="Times New Roman" w:hAnsi="Times New Roman" w:cs="Times New Roman"/>
          <w:bCs/>
          <w:i/>
          <w:iCs/>
          <w:sz w:val="28"/>
          <w:szCs w:val="28"/>
        </w:rPr>
        <w:t>Научно-популярный:</w:t>
      </w:r>
      <w:r w:rsidRPr="00C977A1">
        <w:rPr>
          <w:rFonts w:ascii="Times New Roman" w:hAnsi="Times New Roman" w:cs="Times New Roman"/>
          <w:i/>
          <w:iCs/>
          <w:sz w:val="28"/>
          <w:szCs w:val="28"/>
        </w:rPr>
        <w:t xml:space="preserve"> </w:t>
      </w:r>
    </w:p>
    <w:p w:rsidR="006C4270" w:rsidRPr="00C977A1" w:rsidRDefault="006C4270" w:rsidP="003273C3">
      <w:pPr>
        <w:pStyle w:val="a3"/>
        <w:numPr>
          <w:ilvl w:val="0"/>
          <w:numId w:val="11"/>
        </w:numPr>
        <w:spacing w:after="0" w:line="360" w:lineRule="auto"/>
        <w:rPr>
          <w:rFonts w:ascii="Times New Roman" w:hAnsi="Times New Roman" w:cs="Times New Roman"/>
          <w:iCs/>
          <w:sz w:val="28"/>
          <w:szCs w:val="28"/>
        </w:rPr>
      </w:pPr>
      <w:r w:rsidRPr="00C977A1">
        <w:rPr>
          <w:rFonts w:ascii="Times New Roman" w:hAnsi="Times New Roman" w:cs="Times New Roman"/>
          <w:iCs/>
          <w:sz w:val="28"/>
          <w:szCs w:val="28"/>
        </w:rPr>
        <w:t>выбирается тема, которая интересует читателя, дается максимум материала, которым может овладеть читатель;</w:t>
      </w:r>
    </w:p>
    <w:p w:rsidR="006C4270" w:rsidRPr="00C977A1" w:rsidRDefault="006C4270" w:rsidP="003273C3">
      <w:pPr>
        <w:numPr>
          <w:ilvl w:val="0"/>
          <w:numId w:val="4"/>
        </w:numPr>
        <w:tabs>
          <w:tab w:val="clear" w:pos="360"/>
          <w:tab w:val="num" w:pos="720"/>
        </w:tabs>
        <w:spacing w:after="0" w:line="360" w:lineRule="auto"/>
        <w:rPr>
          <w:rFonts w:ascii="Times New Roman" w:hAnsi="Times New Roman" w:cs="Times New Roman"/>
          <w:iCs/>
          <w:sz w:val="28"/>
          <w:szCs w:val="28"/>
        </w:rPr>
      </w:pPr>
      <w:r w:rsidRPr="00C977A1">
        <w:rPr>
          <w:rFonts w:ascii="Times New Roman" w:hAnsi="Times New Roman" w:cs="Times New Roman"/>
          <w:iCs/>
          <w:sz w:val="28"/>
          <w:szCs w:val="28"/>
        </w:rPr>
        <w:t>речь идет о конечном результате исследования;</w:t>
      </w:r>
    </w:p>
    <w:p w:rsidR="006C4270" w:rsidRPr="00C977A1" w:rsidRDefault="006C4270" w:rsidP="003273C3">
      <w:pPr>
        <w:numPr>
          <w:ilvl w:val="0"/>
          <w:numId w:val="4"/>
        </w:numPr>
        <w:tabs>
          <w:tab w:val="clear" w:pos="360"/>
          <w:tab w:val="num" w:pos="720"/>
        </w:tabs>
        <w:spacing w:after="0" w:line="360" w:lineRule="auto"/>
        <w:rPr>
          <w:rFonts w:ascii="Times New Roman" w:hAnsi="Times New Roman" w:cs="Times New Roman"/>
          <w:iCs/>
          <w:sz w:val="28"/>
          <w:szCs w:val="28"/>
        </w:rPr>
      </w:pPr>
      <w:r w:rsidRPr="00C977A1">
        <w:rPr>
          <w:rFonts w:ascii="Times New Roman" w:hAnsi="Times New Roman" w:cs="Times New Roman"/>
          <w:iCs/>
          <w:sz w:val="28"/>
          <w:szCs w:val="28"/>
        </w:rPr>
        <w:t xml:space="preserve">нет сюжетных узлов; содержание – это доступная и, желательно, увлекательная информация о событиях и явлениях; </w:t>
      </w:r>
    </w:p>
    <w:p w:rsidR="006C4270" w:rsidRPr="00C977A1" w:rsidRDefault="006C4270" w:rsidP="003273C3">
      <w:pPr>
        <w:numPr>
          <w:ilvl w:val="0"/>
          <w:numId w:val="4"/>
        </w:numPr>
        <w:tabs>
          <w:tab w:val="clear" w:pos="360"/>
          <w:tab w:val="num" w:pos="720"/>
        </w:tabs>
        <w:spacing w:after="0" w:line="360" w:lineRule="auto"/>
        <w:rPr>
          <w:rFonts w:ascii="Times New Roman" w:hAnsi="Times New Roman" w:cs="Times New Roman"/>
          <w:iCs/>
          <w:sz w:val="28"/>
          <w:szCs w:val="28"/>
        </w:rPr>
      </w:pPr>
      <w:r w:rsidRPr="00C977A1">
        <w:rPr>
          <w:rFonts w:ascii="Times New Roman" w:hAnsi="Times New Roman" w:cs="Times New Roman"/>
          <w:iCs/>
          <w:sz w:val="28"/>
          <w:szCs w:val="28"/>
        </w:rPr>
        <w:t>нет художественного образа, «общее</w:t>
      </w:r>
      <w:r w:rsidR="00C977A1">
        <w:rPr>
          <w:rFonts w:ascii="Times New Roman" w:hAnsi="Times New Roman" w:cs="Times New Roman"/>
          <w:iCs/>
          <w:sz w:val="28"/>
          <w:szCs w:val="28"/>
        </w:rPr>
        <w:t xml:space="preserve"> </w:t>
      </w:r>
      <w:r w:rsidRPr="00C977A1">
        <w:rPr>
          <w:rFonts w:ascii="Times New Roman" w:hAnsi="Times New Roman" w:cs="Times New Roman"/>
          <w:iCs/>
          <w:sz w:val="28"/>
          <w:szCs w:val="28"/>
        </w:rPr>
        <w:t xml:space="preserve"> раскрывается  в общем». </w:t>
      </w:r>
    </w:p>
    <w:p w:rsidR="009E5360" w:rsidRDefault="00297A4C" w:rsidP="00297A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5D4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7A4C">
        <w:rPr>
          <w:rFonts w:ascii="Times New Roman" w:hAnsi="Times New Roman" w:cs="Times New Roman"/>
          <w:sz w:val="28"/>
          <w:szCs w:val="28"/>
        </w:rPr>
        <w:t>По-разному авторы научно-популярной и научно-художественной книги относятся к терминам. Научно-популярная детская книга широко пользуется наименованиями. Научно-художественная детская литература старается прибегать лишь к самому раскрытию наименования, которое принято употреблять в литературе популярной. Научно-популярная литература – это произведения о науке и ее творцах, предназначенные не для специалистов в данной области знания. Она включает в себя биографии деяте</w:t>
      </w:r>
      <w:r w:rsidR="0034708E">
        <w:rPr>
          <w:rFonts w:ascii="Times New Roman" w:hAnsi="Times New Roman" w:cs="Times New Roman"/>
          <w:sz w:val="28"/>
          <w:szCs w:val="28"/>
        </w:rPr>
        <w:t xml:space="preserve">лей науки, описание путешествий и др., </w:t>
      </w:r>
      <w:r w:rsidRPr="00297A4C">
        <w:rPr>
          <w:rFonts w:ascii="Times New Roman" w:hAnsi="Times New Roman" w:cs="Times New Roman"/>
          <w:sz w:val="28"/>
          <w:szCs w:val="28"/>
        </w:rPr>
        <w:t xml:space="preserve">написанных в различных жанрах. Научно-популярными можно назвать и содержащиеся в </w:t>
      </w:r>
    </w:p>
    <w:p w:rsidR="00297A4C" w:rsidRPr="00297A4C" w:rsidRDefault="00297A4C" w:rsidP="00297A4C">
      <w:pPr>
        <w:spacing w:after="0" w:line="360" w:lineRule="auto"/>
        <w:jc w:val="both"/>
        <w:rPr>
          <w:rFonts w:ascii="Times New Roman" w:eastAsia="Times New Roman" w:hAnsi="Times New Roman" w:cs="Times New Roman"/>
          <w:sz w:val="28"/>
          <w:szCs w:val="28"/>
          <w:lang w:eastAsia="ru-RU"/>
        </w:rPr>
      </w:pPr>
      <w:r w:rsidRPr="00297A4C">
        <w:rPr>
          <w:rFonts w:ascii="Times New Roman" w:hAnsi="Times New Roman" w:cs="Times New Roman"/>
          <w:sz w:val="28"/>
          <w:szCs w:val="28"/>
        </w:rPr>
        <w:lastRenderedPageBreak/>
        <w:t>учебниках по литературному чтению статьи о писателях, теоретико-литературных понятиях и терминах. В них сведения излагаются на уровне представлений, с примерами, на языке, доступном младшему школьнику, так как он еще не готов к осмыслению понятия на научном уровне.</w:t>
      </w:r>
    </w:p>
    <w:p w:rsidR="00424176" w:rsidRDefault="00424176" w:rsidP="0042417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7A4C" w:rsidRPr="00424176">
        <w:rPr>
          <w:rFonts w:ascii="Times New Roman" w:hAnsi="Times New Roman" w:cs="Times New Roman"/>
          <w:sz w:val="28"/>
          <w:szCs w:val="28"/>
        </w:rPr>
        <w:t>Научно-популярные тексты, в отличие от собственно научных, оперируют не сухими фактами и цифрами, а предлагают читателю увлекательную информацию. Эти книги рассказывают об истории открытий, указывают на необычные свойства обычных вещей, заостряют внимание на непознанных явлениях и приводят различные версии, объясняющие эти явления. Обязательным атрибутом таких изданий становятся яркие примеры и иллюстрации, так как к подобной литературе обращаются младшие школьники. В то же время научно-популярная литература стремится к точности, объективности, лаконичности изложения, чтобы не загружать читателя второстепенной информацией, но доступно рассказывать ему о самой сути вещей и явлений окружающего мира. К научно-популярным книгам относятся и все детские энциклопедии. Справочно-энциклопедические издания преследуют несколько иную цель: не претендуя на развёрнутость и занимательность, они преимущественно рассчитаны на то, чтобы дать короткую, но точную справку по интересующему читателя вопросу. Справочные издания зачастую связаны со школьной программой по тому или иному предмету и, опираясь на полученные в школе знания, расширяют или дополняют их, помогают самостоятельно осваивать темы или проясняют непонятные моменты</w:t>
      </w:r>
      <w:r>
        <w:rPr>
          <w:rFonts w:ascii="Times New Roman" w:hAnsi="Times New Roman" w:cs="Times New Roman"/>
          <w:sz w:val="28"/>
          <w:szCs w:val="28"/>
        </w:rPr>
        <w:t>.</w:t>
      </w:r>
    </w:p>
    <w:p w:rsidR="009E5360" w:rsidRPr="00795D43" w:rsidRDefault="00424176" w:rsidP="00795D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7A4C" w:rsidRPr="00424176">
        <w:rPr>
          <w:rFonts w:ascii="Times New Roman" w:hAnsi="Times New Roman" w:cs="Times New Roman"/>
          <w:sz w:val="28"/>
          <w:szCs w:val="28"/>
        </w:rPr>
        <w:t xml:space="preserve"> Таким образом, научно-познавательная литература входит в круг чтения младших школьников. Она состоит из двух разновидностей: научно-художественной и научно-популярной, каждая из которых обладает определенными признаками. </w:t>
      </w:r>
    </w:p>
    <w:p w:rsidR="003A41D7" w:rsidRDefault="003A41D7" w:rsidP="00E9788D">
      <w:pPr>
        <w:spacing w:after="0" w:line="360" w:lineRule="auto"/>
        <w:jc w:val="center"/>
        <w:rPr>
          <w:rFonts w:ascii="Times New Roman" w:hAnsi="Times New Roman" w:cs="Times New Roman"/>
          <w:i/>
          <w:sz w:val="28"/>
          <w:szCs w:val="28"/>
        </w:rPr>
      </w:pPr>
      <w:r w:rsidRPr="003A41D7">
        <w:rPr>
          <w:rFonts w:ascii="Times New Roman" w:hAnsi="Times New Roman" w:cs="Times New Roman"/>
          <w:i/>
          <w:iCs/>
          <w:sz w:val="28"/>
          <w:szCs w:val="28"/>
        </w:rPr>
        <w:t>Методические принципы организации работы с познавательной литературой</w:t>
      </w:r>
    </w:p>
    <w:p w:rsidR="0082647B" w:rsidRPr="008557D8" w:rsidRDefault="00123814" w:rsidP="00123814">
      <w:pPr>
        <w:pStyle w:val="a3"/>
        <w:numPr>
          <w:ilvl w:val="0"/>
          <w:numId w:val="16"/>
        </w:numPr>
        <w:spacing w:after="0" w:line="360" w:lineRule="auto"/>
        <w:jc w:val="both"/>
        <w:rPr>
          <w:rFonts w:ascii="Times New Roman" w:hAnsi="Times New Roman" w:cs="Times New Roman"/>
          <w:sz w:val="28"/>
          <w:szCs w:val="28"/>
        </w:rPr>
      </w:pPr>
      <w:r w:rsidRPr="00123814">
        <w:rPr>
          <w:rFonts w:ascii="Times New Roman" w:hAnsi="Times New Roman" w:cs="Times New Roman"/>
          <w:b/>
          <w:bCs/>
          <w:i/>
          <w:sz w:val="28"/>
          <w:szCs w:val="28"/>
        </w:rPr>
        <w:lastRenderedPageBreak/>
        <w:t xml:space="preserve">Принцип целенаправленности – </w:t>
      </w:r>
      <w:r w:rsidRPr="008557D8">
        <w:rPr>
          <w:rFonts w:ascii="Times New Roman" w:hAnsi="Times New Roman" w:cs="Times New Roman"/>
          <w:sz w:val="28"/>
          <w:szCs w:val="28"/>
        </w:rPr>
        <w:t xml:space="preserve">вся работа на уроке подчиняется общей цели (получение знаний о действительности, формирование интереса к науке, развитие наблюдательности). </w:t>
      </w:r>
    </w:p>
    <w:p w:rsidR="00123814" w:rsidRPr="008557D8" w:rsidRDefault="00123814" w:rsidP="00123814">
      <w:pPr>
        <w:spacing w:after="0" w:line="360" w:lineRule="auto"/>
        <w:jc w:val="both"/>
        <w:rPr>
          <w:rFonts w:ascii="Times New Roman" w:hAnsi="Times New Roman" w:cs="Times New Roman"/>
          <w:sz w:val="28"/>
          <w:szCs w:val="28"/>
        </w:rPr>
      </w:pPr>
      <w:r w:rsidRPr="008557D8">
        <w:rPr>
          <w:rFonts w:ascii="Times New Roman" w:hAnsi="Times New Roman" w:cs="Times New Roman"/>
          <w:sz w:val="28"/>
          <w:szCs w:val="28"/>
        </w:rPr>
        <w:t>Ак</w:t>
      </w:r>
      <w:r w:rsidR="008557D8" w:rsidRPr="008557D8">
        <w:rPr>
          <w:rFonts w:ascii="Times New Roman" w:hAnsi="Times New Roman" w:cs="Times New Roman"/>
          <w:sz w:val="28"/>
          <w:szCs w:val="28"/>
        </w:rPr>
        <w:t xml:space="preserve">цент при изучении научно-художественной </w:t>
      </w:r>
      <w:r w:rsidRPr="008557D8">
        <w:rPr>
          <w:rFonts w:ascii="Times New Roman" w:hAnsi="Times New Roman" w:cs="Times New Roman"/>
          <w:sz w:val="28"/>
          <w:szCs w:val="28"/>
        </w:rPr>
        <w:t xml:space="preserve">литературы – эмоционально-образное постижение познавательного материала. </w:t>
      </w:r>
    </w:p>
    <w:p w:rsidR="003A41D7" w:rsidRPr="008557D8" w:rsidRDefault="00123814" w:rsidP="00123814">
      <w:pPr>
        <w:spacing w:after="0" w:line="360" w:lineRule="auto"/>
        <w:jc w:val="both"/>
        <w:rPr>
          <w:rFonts w:ascii="Times New Roman" w:hAnsi="Times New Roman" w:cs="Times New Roman"/>
          <w:sz w:val="28"/>
          <w:szCs w:val="28"/>
        </w:rPr>
      </w:pPr>
      <w:r w:rsidRPr="008557D8">
        <w:rPr>
          <w:rFonts w:ascii="Times New Roman" w:hAnsi="Times New Roman" w:cs="Times New Roman"/>
          <w:sz w:val="28"/>
          <w:szCs w:val="28"/>
        </w:rPr>
        <w:t>Акцент при изучении научно-популярной литературы – на мыслительной деятельности ученика – понимании связей, усвоении закономерностей, запоминании материала.</w:t>
      </w:r>
    </w:p>
    <w:p w:rsidR="0006621B" w:rsidRPr="0006621B" w:rsidRDefault="0006621B" w:rsidP="0006621B">
      <w:pPr>
        <w:spacing w:after="0" w:line="360" w:lineRule="auto"/>
        <w:jc w:val="both"/>
        <w:rPr>
          <w:rFonts w:ascii="Times New Roman" w:hAnsi="Times New Roman" w:cs="Times New Roman"/>
          <w:i/>
          <w:sz w:val="28"/>
          <w:szCs w:val="28"/>
        </w:rPr>
      </w:pPr>
      <w:r w:rsidRPr="008557D8">
        <w:rPr>
          <w:rFonts w:ascii="Times New Roman" w:hAnsi="Times New Roman" w:cs="Times New Roman"/>
          <w:b/>
          <w:i/>
          <w:sz w:val="28"/>
          <w:szCs w:val="28"/>
        </w:rPr>
        <w:t>2.</w:t>
      </w:r>
      <w:r w:rsidRPr="0006621B">
        <w:rPr>
          <w:rFonts w:ascii="Times New Roman" w:hAnsi="Times New Roman" w:cs="Times New Roman"/>
          <w:i/>
          <w:sz w:val="28"/>
          <w:szCs w:val="28"/>
        </w:rPr>
        <w:t xml:space="preserve"> </w:t>
      </w:r>
      <w:r w:rsidRPr="0006621B">
        <w:rPr>
          <w:rFonts w:ascii="Times New Roman" w:hAnsi="Times New Roman" w:cs="Times New Roman"/>
          <w:b/>
          <w:bCs/>
          <w:i/>
          <w:sz w:val="28"/>
          <w:szCs w:val="28"/>
        </w:rPr>
        <w:t>Принцип создания установки на первичное восприятие произведения.</w:t>
      </w:r>
    </w:p>
    <w:p w:rsidR="0006621B" w:rsidRPr="008557D8" w:rsidRDefault="0006621B" w:rsidP="0006621B">
      <w:pPr>
        <w:spacing w:after="0" w:line="360" w:lineRule="auto"/>
        <w:jc w:val="both"/>
        <w:rPr>
          <w:rFonts w:ascii="Times New Roman" w:hAnsi="Times New Roman" w:cs="Times New Roman"/>
          <w:sz w:val="28"/>
          <w:szCs w:val="28"/>
        </w:rPr>
      </w:pPr>
      <w:r w:rsidRPr="008557D8">
        <w:rPr>
          <w:rFonts w:ascii="Times New Roman" w:hAnsi="Times New Roman" w:cs="Times New Roman"/>
          <w:sz w:val="28"/>
          <w:szCs w:val="28"/>
        </w:rPr>
        <w:t xml:space="preserve">До первичного чтения создается установка, нацеливающая на извлечение информации из текста, на выявление логики рассуждений и т.п. На данном этапе урока ставится учебная задача. </w:t>
      </w:r>
    </w:p>
    <w:p w:rsidR="001A2871" w:rsidRPr="001A2871" w:rsidRDefault="001A2871" w:rsidP="001A2871">
      <w:pPr>
        <w:spacing w:after="0" w:line="360" w:lineRule="auto"/>
        <w:jc w:val="both"/>
        <w:rPr>
          <w:rFonts w:ascii="Times New Roman" w:hAnsi="Times New Roman" w:cs="Times New Roman"/>
          <w:i/>
          <w:sz w:val="28"/>
          <w:szCs w:val="28"/>
        </w:rPr>
      </w:pPr>
      <w:r w:rsidRPr="001A2871">
        <w:rPr>
          <w:rFonts w:ascii="Times New Roman" w:hAnsi="Times New Roman" w:cs="Times New Roman"/>
          <w:b/>
          <w:bCs/>
          <w:i/>
          <w:sz w:val="28"/>
          <w:szCs w:val="28"/>
        </w:rPr>
        <w:t>3. Принцип опоры на эмоциональное восприятие прочитанного и поддержки эмоционального отношения к познавательной книге и познавательному материалу.</w:t>
      </w:r>
    </w:p>
    <w:p w:rsidR="00F3107A" w:rsidRPr="008557D8" w:rsidRDefault="00F3107A" w:rsidP="00F3107A">
      <w:pPr>
        <w:spacing w:after="0" w:line="360" w:lineRule="auto"/>
        <w:jc w:val="both"/>
        <w:rPr>
          <w:rFonts w:ascii="Times New Roman" w:hAnsi="Times New Roman" w:cs="Times New Roman"/>
          <w:sz w:val="28"/>
          <w:szCs w:val="28"/>
        </w:rPr>
      </w:pPr>
      <w:r w:rsidRPr="008557D8">
        <w:rPr>
          <w:rFonts w:ascii="Times New Roman" w:hAnsi="Times New Roman" w:cs="Times New Roman"/>
          <w:sz w:val="28"/>
          <w:szCs w:val="28"/>
        </w:rPr>
        <w:t xml:space="preserve">Наука апеллирует не только к разуму, но и к эмоциям. Интерес, переживание способствуют более глубокому проникновению в материал, поэтому важно сохранить «высокий эмоциональный  градус» в течение всего урока. </w:t>
      </w:r>
    </w:p>
    <w:p w:rsidR="00F12DA5" w:rsidRPr="00F12DA5" w:rsidRDefault="00F12DA5" w:rsidP="00F12DA5">
      <w:pPr>
        <w:spacing w:after="0" w:line="360" w:lineRule="auto"/>
        <w:jc w:val="both"/>
        <w:rPr>
          <w:rFonts w:ascii="Times New Roman" w:hAnsi="Times New Roman" w:cs="Times New Roman"/>
          <w:i/>
          <w:sz w:val="28"/>
          <w:szCs w:val="28"/>
        </w:rPr>
      </w:pPr>
      <w:r w:rsidRPr="00F12DA5">
        <w:rPr>
          <w:rFonts w:ascii="Times New Roman" w:hAnsi="Times New Roman" w:cs="Times New Roman"/>
          <w:b/>
          <w:bCs/>
          <w:i/>
          <w:sz w:val="28"/>
          <w:szCs w:val="28"/>
        </w:rPr>
        <w:t>4. Принцип учета возрастных и индивидуальных особенностей учащихся.</w:t>
      </w:r>
    </w:p>
    <w:p w:rsidR="0006621B" w:rsidRPr="008557D8" w:rsidRDefault="00653693" w:rsidP="00123814">
      <w:pPr>
        <w:spacing w:after="0" w:line="360" w:lineRule="auto"/>
        <w:jc w:val="both"/>
        <w:rPr>
          <w:rFonts w:ascii="Times New Roman" w:hAnsi="Times New Roman" w:cs="Times New Roman"/>
          <w:sz w:val="28"/>
          <w:szCs w:val="28"/>
        </w:rPr>
      </w:pPr>
      <w:r w:rsidRPr="008557D8">
        <w:rPr>
          <w:rFonts w:ascii="Times New Roman" w:hAnsi="Times New Roman" w:cs="Times New Roman"/>
          <w:sz w:val="28"/>
          <w:szCs w:val="28"/>
        </w:rPr>
        <w:t>Касается: 1) отбора книг, текстов, содержащих актуальный и доступный ученикам познавательный материал; 2) отбор форм, методов и приемов работы с материалом (например, игры и т.п.)</w:t>
      </w:r>
    </w:p>
    <w:p w:rsidR="00AF59DA" w:rsidRPr="00AF59DA" w:rsidRDefault="00AF59DA" w:rsidP="00AF59DA">
      <w:pPr>
        <w:spacing w:after="0" w:line="360" w:lineRule="auto"/>
        <w:jc w:val="both"/>
        <w:rPr>
          <w:rFonts w:ascii="Times New Roman" w:hAnsi="Times New Roman" w:cs="Times New Roman"/>
          <w:i/>
          <w:sz w:val="28"/>
          <w:szCs w:val="28"/>
        </w:rPr>
      </w:pPr>
      <w:r w:rsidRPr="00AF59DA">
        <w:rPr>
          <w:rFonts w:ascii="Times New Roman" w:hAnsi="Times New Roman" w:cs="Times New Roman"/>
          <w:b/>
          <w:bCs/>
          <w:i/>
          <w:sz w:val="28"/>
          <w:szCs w:val="28"/>
        </w:rPr>
        <w:t>5. Принцип учета единства формы и содержания.</w:t>
      </w:r>
    </w:p>
    <w:p w:rsidR="00AF59DA" w:rsidRPr="008557D8" w:rsidRDefault="00AF59DA" w:rsidP="00AF59DA">
      <w:pPr>
        <w:spacing w:after="0" w:line="360" w:lineRule="auto"/>
        <w:jc w:val="both"/>
        <w:rPr>
          <w:rFonts w:ascii="Times New Roman" w:hAnsi="Times New Roman" w:cs="Times New Roman"/>
          <w:sz w:val="28"/>
          <w:szCs w:val="28"/>
        </w:rPr>
      </w:pPr>
      <w:r w:rsidRPr="008557D8">
        <w:rPr>
          <w:rFonts w:ascii="Times New Roman" w:hAnsi="Times New Roman" w:cs="Times New Roman"/>
          <w:sz w:val="28"/>
          <w:szCs w:val="28"/>
        </w:rPr>
        <w:t>К освоению содержания (тема, основная мысль текста) читатель приходит через освоение формы (рассуждение как тип речи, логика развертывания материал</w:t>
      </w:r>
      <w:r w:rsidR="008557D8">
        <w:rPr>
          <w:rFonts w:ascii="Times New Roman" w:hAnsi="Times New Roman" w:cs="Times New Roman"/>
          <w:sz w:val="28"/>
          <w:szCs w:val="28"/>
        </w:rPr>
        <w:t>а, выбор языковых средств</w:t>
      </w:r>
      <w:r w:rsidRPr="008557D8">
        <w:rPr>
          <w:rFonts w:ascii="Times New Roman" w:hAnsi="Times New Roman" w:cs="Times New Roman"/>
          <w:sz w:val="28"/>
          <w:szCs w:val="28"/>
        </w:rPr>
        <w:t xml:space="preserve">). </w:t>
      </w:r>
    </w:p>
    <w:p w:rsidR="009E5360" w:rsidRDefault="009E5360" w:rsidP="004623A6">
      <w:pPr>
        <w:spacing w:after="0" w:line="360" w:lineRule="auto"/>
        <w:jc w:val="both"/>
        <w:rPr>
          <w:rFonts w:ascii="Times New Roman" w:hAnsi="Times New Roman" w:cs="Times New Roman"/>
          <w:b/>
          <w:bCs/>
          <w:i/>
          <w:sz w:val="28"/>
          <w:szCs w:val="28"/>
        </w:rPr>
      </w:pPr>
    </w:p>
    <w:p w:rsidR="004623A6" w:rsidRDefault="004623A6" w:rsidP="004623A6">
      <w:pPr>
        <w:spacing w:after="0" w:line="360" w:lineRule="auto"/>
        <w:jc w:val="both"/>
        <w:rPr>
          <w:rFonts w:ascii="Times New Roman" w:hAnsi="Times New Roman" w:cs="Times New Roman"/>
          <w:i/>
          <w:sz w:val="28"/>
          <w:szCs w:val="28"/>
        </w:rPr>
      </w:pPr>
      <w:r w:rsidRPr="004623A6">
        <w:rPr>
          <w:rFonts w:ascii="Times New Roman" w:hAnsi="Times New Roman" w:cs="Times New Roman"/>
          <w:b/>
          <w:bCs/>
          <w:i/>
          <w:sz w:val="28"/>
          <w:szCs w:val="28"/>
        </w:rPr>
        <w:t>6. Принцип учета видовой и жанровой специфики произведения.</w:t>
      </w:r>
    </w:p>
    <w:p w:rsidR="004623A6" w:rsidRPr="008557D8" w:rsidRDefault="004623A6" w:rsidP="004623A6">
      <w:pPr>
        <w:spacing w:after="0" w:line="360" w:lineRule="auto"/>
        <w:jc w:val="both"/>
        <w:rPr>
          <w:rFonts w:ascii="Times New Roman" w:hAnsi="Times New Roman" w:cs="Times New Roman"/>
          <w:sz w:val="28"/>
          <w:szCs w:val="28"/>
        </w:rPr>
      </w:pPr>
      <w:r w:rsidRPr="008557D8">
        <w:rPr>
          <w:rFonts w:ascii="Times New Roman" w:hAnsi="Times New Roman" w:cs="Times New Roman"/>
          <w:sz w:val="28"/>
          <w:szCs w:val="28"/>
        </w:rPr>
        <w:lastRenderedPageBreak/>
        <w:t xml:space="preserve">Формирование у школьников представлений о художественной, научно-художественной и научно-популярной литературе. Формирование представлений о жанрах познавательной литературы (познавательный рассказ, познавательная </w:t>
      </w:r>
      <w:r w:rsidR="008557D8">
        <w:rPr>
          <w:rFonts w:ascii="Times New Roman" w:hAnsi="Times New Roman" w:cs="Times New Roman"/>
          <w:sz w:val="28"/>
          <w:szCs w:val="28"/>
        </w:rPr>
        <w:t>сказка, справочная статья</w:t>
      </w:r>
      <w:r w:rsidRPr="008557D8">
        <w:rPr>
          <w:rFonts w:ascii="Times New Roman" w:hAnsi="Times New Roman" w:cs="Times New Roman"/>
          <w:sz w:val="28"/>
          <w:szCs w:val="28"/>
        </w:rPr>
        <w:t xml:space="preserve">) </w:t>
      </w:r>
    </w:p>
    <w:p w:rsidR="00BF107A" w:rsidRPr="00BF107A" w:rsidRDefault="00BF107A" w:rsidP="00BF107A">
      <w:pPr>
        <w:spacing w:after="0" w:line="360" w:lineRule="auto"/>
        <w:jc w:val="both"/>
        <w:rPr>
          <w:rFonts w:ascii="Times New Roman" w:hAnsi="Times New Roman" w:cs="Times New Roman"/>
          <w:i/>
          <w:sz w:val="28"/>
          <w:szCs w:val="28"/>
        </w:rPr>
      </w:pPr>
      <w:r w:rsidRPr="00BF107A">
        <w:rPr>
          <w:rFonts w:ascii="Times New Roman" w:hAnsi="Times New Roman" w:cs="Times New Roman"/>
          <w:b/>
          <w:bCs/>
          <w:i/>
          <w:sz w:val="28"/>
          <w:szCs w:val="28"/>
        </w:rPr>
        <w:t>7. Принцип целостности и принцип избирательности.</w:t>
      </w:r>
    </w:p>
    <w:p w:rsidR="00BF107A" w:rsidRPr="008557D8" w:rsidRDefault="00BF107A" w:rsidP="009752D7">
      <w:pPr>
        <w:spacing w:after="0" w:line="360" w:lineRule="auto"/>
        <w:jc w:val="both"/>
        <w:rPr>
          <w:rFonts w:ascii="Times New Roman" w:hAnsi="Times New Roman" w:cs="Times New Roman"/>
          <w:sz w:val="28"/>
          <w:szCs w:val="28"/>
        </w:rPr>
      </w:pPr>
      <w:r w:rsidRPr="008557D8">
        <w:rPr>
          <w:rFonts w:ascii="Times New Roman" w:hAnsi="Times New Roman" w:cs="Times New Roman"/>
          <w:sz w:val="28"/>
          <w:szCs w:val="28"/>
        </w:rPr>
        <w:t xml:space="preserve">Целостное рассмотрение текста – установление связей между всеми его элементами. Целостное изучение познавательного материала – включение новых знаний в уже имеющиеся. Принцип избирательности предупреждает об опасности «разжевывания» материала, «топтания на месте», повторение одних и тех же выводов и т.п. Нужно оставить ученику простор для самостоятельного поиска, не «закрыть интерес к проблеме». </w:t>
      </w:r>
    </w:p>
    <w:p w:rsidR="000907B5" w:rsidRPr="000907B5" w:rsidRDefault="000907B5" w:rsidP="009752D7">
      <w:pPr>
        <w:spacing w:after="0" w:line="360" w:lineRule="auto"/>
        <w:jc w:val="both"/>
        <w:rPr>
          <w:rFonts w:ascii="Times New Roman" w:hAnsi="Times New Roman" w:cs="Times New Roman"/>
          <w:i/>
          <w:sz w:val="28"/>
          <w:szCs w:val="28"/>
        </w:rPr>
      </w:pPr>
      <w:r w:rsidRPr="000907B5">
        <w:rPr>
          <w:rFonts w:ascii="Times New Roman" w:hAnsi="Times New Roman" w:cs="Times New Roman"/>
          <w:b/>
          <w:bCs/>
          <w:i/>
          <w:sz w:val="28"/>
          <w:szCs w:val="28"/>
        </w:rPr>
        <w:t>8. Принцип синтеза.</w:t>
      </w:r>
    </w:p>
    <w:p w:rsidR="000907B5" w:rsidRPr="008557D8" w:rsidRDefault="000907B5" w:rsidP="009752D7">
      <w:pPr>
        <w:spacing w:after="0" w:line="360" w:lineRule="auto"/>
        <w:jc w:val="both"/>
        <w:rPr>
          <w:rFonts w:ascii="Times New Roman" w:hAnsi="Times New Roman" w:cs="Times New Roman"/>
          <w:sz w:val="28"/>
          <w:szCs w:val="28"/>
        </w:rPr>
      </w:pPr>
      <w:r w:rsidRPr="008557D8">
        <w:rPr>
          <w:rFonts w:ascii="Times New Roman" w:hAnsi="Times New Roman" w:cs="Times New Roman"/>
          <w:sz w:val="28"/>
          <w:szCs w:val="28"/>
        </w:rPr>
        <w:t xml:space="preserve">Любой урок завершается этапом обобщения. Содержание данного этапа определяется тем, что было «центром» урока: построение познавательного текста, усвоение научных закономерностей (новых знаний), обучение способам переработки </w:t>
      </w:r>
      <w:r w:rsidR="008557D8">
        <w:rPr>
          <w:rFonts w:ascii="Times New Roman" w:hAnsi="Times New Roman" w:cs="Times New Roman"/>
          <w:sz w:val="28"/>
          <w:szCs w:val="28"/>
        </w:rPr>
        <w:t>и запоминания информации.</w:t>
      </w:r>
    </w:p>
    <w:p w:rsidR="003017F0" w:rsidRPr="003017F0" w:rsidRDefault="003017F0" w:rsidP="009752D7">
      <w:pPr>
        <w:spacing w:after="0" w:line="360" w:lineRule="auto"/>
        <w:jc w:val="both"/>
        <w:rPr>
          <w:rFonts w:ascii="Times New Roman" w:hAnsi="Times New Roman" w:cs="Times New Roman"/>
          <w:i/>
          <w:sz w:val="28"/>
          <w:szCs w:val="28"/>
        </w:rPr>
      </w:pPr>
      <w:r w:rsidRPr="003017F0">
        <w:rPr>
          <w:rFonts w:ascii="Times New Roman" w:hAnsi="Times New Roman" w:cs="Times New Roman"/>
          <w:b/>
          <w:bCs/>
          <w:i/>
          <w:sz w:val="28"/>
          <w:szCs w:val="28"/>
        </w:rPr>
        <w:t xml:space="preserve">9. Принцип направленности на совершенствование навыка чтения. </w:t>
      </w:r>
    </w:p>
    <w:p w:rsidR="0006621B" w:rsidRPr="008557D8" w:rsidRDefault="003017F0" w:rsidP="009752D7">
      <w:pPr>
        <w:spacing w:after="0" w:line="360" w:lineRule="auto"/>
        <w:jc w:val="both"/>
        <w:rPr>
          <w:rFonts w:ascii="Times New Roman" w:hAnsi="Times New Roman" w:cs="Times New Roman"/>
          <w:sz w:val="28"/>
          <w:szCs w:val="28"/>
        </w:rPr>
      </w:pPr>
      <w:r w:rsidRPr="008557D8">
        <w:rPr>
          <w:rFonts w:ascii="Times New Roman" w:hAnsi="Times New Roman" w:cs="Times New Roman"/>
          <w:sz w:val="28"/>
          <w:szCs w:val="28"/>
        </w:rPr>
        <w:t>Отрабатываются различные компоненты полноценного навыка чтения. Повышается доля просмотрового чтения (обеспечивает поиск нужной информации).</w:t>
      </w:r>
    </w:p>
    <w:p w:rsidR="004B28CA" w:rsidRPr="008557D8" w:rsidRDefault="00424176" w:rsidP="009752D7">
      <w:pPr>
        <w:spacing w:after="0" w:line="360" w:lineRule="auto"/>
        <w:jc w:val="both"/>
        <w:rPr>
          <w:rFonts w:ascii="Times New Roman" w:eastAsia="Times New Roman" w:hAnsi="Times New Roman" w:cs="Times New Roman"/>
          <w:b/>
          <w:bCs/>
          <w:i/>
          <w:sz w:val="28"/>
          <w:szCs w:val="28"/>
        </w:rPr>
      </w:pPr>
      <w:r w:rsidRPr="008557D8">
        <w:rPr>
          <w:rFonts w:ascii="Times New Roman" w:eastAsia="Times New Roman" w:hAnsi="Times New Roman" w:cs="Times New Roman"/>
          <w:i/>
          <w:sz w:val="28"/>
          <w:szCs w:val="28"/>
          <w:lang w:eastAsia="ru-RU"/>
        </w:rPr>
        <w:t xml:space="preserve"> </w:t>
      </w:r>
      <w:r w:rsidR="00DF3662" w:rsidRPr="008557D8">
        <w:rPr>
          <w:rFonts w:ascii="Times New Roman" w:eastAsia="Times New Roman" w:hAnsi="Times New Roman" w:cs="Times New Roman"/>
          <w:b/>
          <w:bCs/>
          <w:i/>
          <w:sz w:val="28"/>
          <w:szCs w:val="28"/>
        </w:rPr>
        <w:t>10. Принцип направленности на литературное развитие учеников.</w:t>
      </w:r>
    </w:p>
    <w:p w:rsidR="003C5E8A" w:rsidRPr="00DF3662" w:rsidRDefault="003C5E8A" w:rsidP="006C5C42">
      <w:pPr>
        <w:spacing w:after="0" w:line="360" w:lineRule="auto"/>
        <w:jc w:val="both"/>
        <w:rPr>
          <w:rFonts w:ascii="Times New Roman" w:hAnsi="Times New Roman" w:cs="Times New Roman"/>
          <w:sz w:val="28"/>
          <w:szCs w:val="28"/>
        </w:rPr>
      </w:pPr>
      <w:r w:rsidRPr="003C5E8A">
        <w:rPr>
          <w:rFonts w:ascii="Times New Roman" w:hAnsi="Times New Roman" w:cs="Times New Roman"/>
          <w:sz w:val="28"/>
          <w:szCs w:val="28"/>
        </w:rPr>
        <w:t xml:space="preserve">Формирование начальных литературоведческих представлений, знаний об окружающем мире, развитие интеллектуально-речевых умений: как извлекать, понимать, усваивать информацию в тексте, как определить тему и основную мысль текста, как выделить известную и неизвестную информацию, как задать познавательные вопросы к тексту, </w:t>
      </w:r>
      <w:r w:rsidR="008557D8">
        <w:rPr>
          <w:rFonts w:ascii="Times New Roman" w:hAnsi="Times New Roman" w:cs="Times New Roman"/>
          <w:sz w:val="28"/>
          <w:szCs w:val="28"/>
        </w:rPr>
        <w:t>как составить план текста.</w:t>
      </w:r>
      <w:r w:rsidRPr="003C5E8A">
        <w:rPr>
          <w:rFonts w:ascii="Times New Roman" w:hAnsi="Times New Roman" w:cs="Times New Roman"/>
          <w:sz w:val="28"/>
          <w:szCs w:val="28"/>
        </w:rPr>
        <w:t xml:space="preserve"> </w:t>
      </w:r>
    </w:p>
    <w:p w:rsidR="009E5360" w:rsidRPr="00795D43" w:rsidRDefault="006C5C42" w:rsidP="00795D43">
      <w:pPr>
        <w:jc w:val="both"/>
        <w:rPr>
          <w:rFonts w:ascii="Times New Roman" w:hAnsi="Times New Roman" w:cs="Times New Roman"/>
          <w:sz w:val="28"/>
          <w:szCs w:val="28"/>
        </w:rPr>
      </w:pPr>
      <w:r>
        <w:rPr>
          <w:rFonts w:ascii="Times New Roman" w:hAnsi="Times New Roman" w:cs="Times New Roman"/>
          <w:sz w:val="28"/>
          <w:szCs w:val="28"/>
        </w:rPr>
        <w:t xml:space="preserve">      </w:t>
      </w:r>
      <w:r w:rsidRPr="00CC47FE">
        <w:rPr>
          <w:rFonts w:ascii="Times New Roman" w:hAnsi="Times New Roman" w:cs="Times New Roman"/>
          <w:sz w:val="28"/>
          <w:szCs w:val="28"/>
        </w:rPr>
        <w:t xml:space="preserve">Методика обучения младших школьников чтению каждого вида предполагает использование специфических приемов. </w:t>
      </w:r>
      <w:r w:rsidR="00DF3662" w:rsidRPr="00DF3662">
        <w:rPr>
          <w:rFonts w:ascii="Times New Roman" w:eastAsia="Times New Roman" w:hAnsi="Times New Roman" w:cs="Times New Roman"/>
          <w:sz w:val="28"/>
          <w:szCs w:val="28"/>
          <w:lang w:eastAsia="ru-RU"/>
        </w:rPr>
        <w:tab/>
        <w:t xml:space="preserve"> </w:t>
      </w:r>
    </w:p>
    <w:p w:rsidR="00297A4C" w:rsidRPr="00424176" w:rsidRDefault="006C5C42" w:rsidP="009752D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A4C" w:rsidRPr="00424176">
        <w:rPr>
          <w:rFonts w:ascii="Times New Roman" w:eastAsia="Times New Roman" w:hAnsi="Times New Roman" w:cs="Times New Roman"/>
          <w:sz w:val="28"/>
          <w:szCs w:val="28"/>
          <w:lang w:eastAsia="ru-RU"/>
        </w:rPr>
        <w:t xml:space="preserve">Работа над всесторонним пониманием детьми познавательных произведений требует от учителя дополнительного внимания, </w:t>
      </w:r>
      <w:r w:rsidR="00297A4C" w:rsidRPr="00424176">
        <w:rPr>
          <w:rFonts w:ascii="Times New Roman" w:eastAsia="Times New Roman" w:hAnsi="Times New Roman" w:cs="Times New Roman"/>
          <w:sz w:val="28"/>
          <w:szCs w:val="28"/>
          <w:lang w:eastAsia="ru-RU"/>
        </w:rPr>
        <w:lastRenderedPageBreak/>
        <w:t>специфических приемов и способов работы на уроке. Познавательная литература требует владения умениями извлекать и присваивать познавательную информацию. При обращении к научно-художественной литературе акцент делается на эмоционально-образном постижении познавательного материала, при изучении научно-познавательной книги - на мыслительной деятельности школьника - понимании связей, усвоении закономерностей, запоминании познавательного материала. Увлекательный сюжет научно-художественного произведения может направить внимание читателя не на сам познавательный материал, а на событийную сторону содержания.</w:t>
      </w:r>
    </w:p>
    <w:p w:rsidR="00297A4C" w:rsidRPr="00424176" w:rsidRDefault="00424176" w:rsidP="009752D7">
      <w:pPr>
        <w:spacing w:after="3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A4C" w:rsidRPr="00424176">
        <w:rPr>
          <w:rFonts w:ascii="Times New Roman" w:eastAsia="Times New Roman" w:hAnsi="Times New Roman" w:cs="Times New Roman"/>
          <w:sz w:val="28"/>
          <w:szCs w:val="28"/>
          <w:lang w:eastAsia="ru-RU"/>
        </w:rPr>
        <w:t>Известный методист М.П. Воюшина в качестве примеров называет способы работы с познавательной книгой: выделение известной и новой информации, постановка познавательных вопросов к тексту, определение темы и основной мысли текста, составление плана текста, сопоставительный анализ разных вид</w:t>
      </w:r>
      <w:r w:rsidR="00795D43">
        <w:rPr>
          <w:rFonts w:ascii="Times New Roman" w:eastAsia="Times New Roman" w:hAnsi="Times New Roman" w:cs="Times New Roman"/>
          <w:sz w:val="28"/>
          <w:szCs w:val="28"/>
          <w:lang w:eastAsia="ru-RU"/>
        </w:rPr>
        <w:t>ов текстов, литературные игры [1</w:t>
      </w:r>
      <w:r w:rsidR="00297A4C" w:rsidRPr="00424176">
        <w:rPr>
          <w:rFonts w:ascii="Times New Roman" w:eastAsia="Times New Roman" w:hAnsi="Times New Roman" w:cs="Times New Roman"/>
          <w:sz w:val="28"/>
          <w:szCs w:val="28"/>
          <w:lang w:eastAsia="ru-RU"/>
        </w:rPr>
        <w:t xml:space="preserve">, с. 181-187]. </w:t>
      </w:r>
      <w:r>
        <w:rPr>
          <w:rFonts w:ascii="Times New Roman" w:eastAsia="Times New Roman" w:hAnsi="Times New Roman" w:cs="Times New Roman"/>
          <w:sz w:val="28"/>
          <w:szCs w:val="28"/>
          <w:lang w:eastAsia="ru-RU"/>
        </w:rPr>
        <w:t xml:space="preserve"> </w:t>
      </w:r>
      <w:r w:rsidR="00297A4C" w:rsidRPr="00424176">
        <w:rPr>
          <w:rFonts w:ascii="Times New Roman" w:eastAsia="Times New Roman" w:hAnsi="Times New Roman" w:cs="Times New Roman"/>
          <w:sz w:val="28"/>
          <w:szCs w:val="28"/>
          <w:lang w:eastAsia="ru-RU"/>
        </w:rPr>
        <w:t>Рассмотрим, как можно реализовать некоторые из них на уроке литературного чтения.</w:t>
      </w:r>
      <w:r w:rsidR="00297A4C" w:rsidRPr="00424176">
        <w:rPr>
          <w:rFonts w:ascii="Times New Roman" w:eastAsia="Times New Roman" w:hAnsi="Times New Roman" w:cs="Times New Roman"/>
          <w:iCs/>
          <w:sz w:val="28"/>
          <w:szCs w:val="28"/>
          <w:lang w:eastAsia="ru-RU"/>
        </w:rPr>
        <w:t xml:space="preserve"> </w:t>
      </w:r>
    </w:p>
    <w:p w:rsidR="00297A4C" w:rsidRPr="00424176" w:rsidRDefault="00297A4C" w:rsidP="009752D7">
      <w:pPr>
        <w:spacing w:after="0" w:line="360" w:lineRule="auto"/>
        <w:jc w:val="both"/>
        <w:rPr>
          <w:rFonts w:ascii="Times New Roman" w:eastAsia="Times New Roman" w:hAnsi="Times New Roman" w:cs="Times New Roman"/>
          <w:sz w:val="28"/>
          <w:szCs w:val="28"/>
          <w:lang w:eastAsia="ru-RU"/>
        </w:rPr>
      </w:pPr>
      <w:r w:rsidRPr="00424176">
        <w:rPr>
          <w:rFonts w:ascii="Times New Roman" w:eastAsia="Times New Roman" w:hAnsi="Times New Roman" w:cs="Times New Roman"/>
          <w:iCs/>
          <w:sz w:val="28"/>
          <w:szCs w:val="28"/>
          <w:lang w:eastAsia="ru-RU"/>
        </w:rPr>
        <w:t xml:space="preserve">1.  </w:t>
      </w:r>
      <w:r w:rsidRPr="00424176">
        <w:rPr>
          <w:rFonts w:ascii="Times New Roman" w:eastAsia="Times New Roman" w:hAnsi="Times New Roman" w:cs="Times New Roman"/>
          <w:i/>
          <w:iCs/>
          <w:sz w:val="28"/>
          <w:szCs w:val="28"/>
          <w:lang w:eastAsia="ru-RU"/>
        </w:rPr>
        <w:t>Выделение известной и новой информации</w:t>
      </w:r>
      <w:r w:rsidRPr="00424176">
        <w:rPr>
          <w:rFonts w:ascii="Times New Roman" w:eastAsia="Times New Roman" w:hAnsi="Times New Roman" w:cs="Times New Roman"/>
          <w:i/>
          <w:sz w:val="28"/>
          <w:szCs w:val="28"/>
          <w:lang w:eastAsia="ru-RU"/>
        </w:rPr>
        <w:t>.</w:t>
      </w:r>
      <w:r w:rsidRPr="00424176">
        <w:rPr>
          <w:rFonts w:ascii="Times New Roman" w:eastAsia="Times New Roman" w:hAnsi="Times New Roman" w:cs="Times New Roman"/>
          <w:sz w:val="28"/>
          <w:szCs w:val="28"/>
          <w:lang w:eastAsia="ru-RU"/>
        </w:rPr>
        <w:t xml:space="preserve"> </w:t>
      </w:r>
    </w:p>
    <w:p w:rsidR="00424176" w:rsidRDefault="00297A4C" w:rsidP="009752D7">
      <w:pPr>
        <w:spacing w:after="300" w:line="360" w:lineRule="auto"/>
        <w:jc w:val="both"/>
        <w:rPr>
          <w:rFonts w:ascii="Times New Roman" w:eastAsia="Times New Roman" w:hAnsi="Times New Roman" w:cs="Times New Roman"/>
          <w:sz w:val="28"/>
          <w:szCs w:val="28"/>
          <w:lang w:eastAsia="ru-RU"/>
        </w:rPr>
      </w:pPr>
      <w:r w:rsidRPr="00424176">
        <w:rPr>
          <w:rFonts w:ascii="Times New Roman" w:eastAsia="Times New Roman" w:hAnsi="Times New Roman" w:cs="Times New Roman"/>
          <w:sz w:val="28"/>
          <w:szCs w:val="28"/>
          <w:lang w:eastAsia="ru-RU"/>
        </w:rPr>
        <w:t xml:space="preserve">Изучая любой познавательный текст, можно выделить два вида информации: новая и известная. Перед чтением текста нужно выявить, что дети уже знают об описанном явлении или объекте. Выявление информации проходит более эффективно, если сопровождается различными пометками в тексте. Сначала обсуждаем с учениками, зачем нужны карандашные пометки в тексте, что именно нужно выделить, как это лучше сделать (подчеркнуть, отметить галочкой или другим знаком на полях и т.д.). Чтению с карандашом младших школьников нужно учить, т.к. это умение необходимо при обработке любой информации. Можно сравнить текст с пометками и без них, сопоставить, по какому варианту текста легче запомнить и воспроизвести информацию. Для наглядной демонстрации детям двух видов информации можно составить таблицу с </w:t>
      </w:r>
      <w:r w:rsidRPr="00424176">
        <w:rPr>
          <w:rFonts w:ascii="Times New Roman" w:eastAsia="Times New Roman" w:hAnsi="Times New Roman" w:cs="Times New Roman"/>
          <w:sz w:val="28"/>
          <w:szCs w:val="28"/>
          <w:lang w:eastAsia="ru-RU"/>
        </w:rPr>
        <w:lastRenderedPageBreak/>
        <w:t>соответствующими графами: что я об этом знаю; что нового я узнал. При чтении нескольких произведений на одну тему материал из второй графы постепенно перемещается в первую, и дети убеждаются, как растет их кругозор. Закончить урок можно новыми вопросами: о чем еще хотелось бы узнать, как и где искать ответы на возникшие вопросы?</w:t>
      </w:r>
    </w:p>
    <w:p w:rsidR="00297A4C" w:rsidRPr="00424176" w:rsidRDefault="00297A4C" w:rsidP="009752D7">
      <w:pPr>
        <w:spacing w:after="0" w:line="360" w:lineRule="auto"/>
        <w:jc w:val="both"/>
        <w:rPr>
          <w:rFonts w:ascii="Times New Roman" w:eastAsia="Times New Roman" w:hAnsi="Times New Roman" w:cs="Times New Roman"/>
          <w:sz w:val="28"/>
          <w:szCs w:val="28"/>
          <w:lang w:eastAsia="ru-RU"/>
        </w:rPr>
      </w:pPr>
      <w:r w:rsidRPr="00424176">
        <w:rPr>
          <w:rFonts w:ascii="Times New Roman" w:eastAsia="Times New Roman" w:hAnsi="Times New Roman" w:cs="Times New Roman"/>
          <w:i/>
          <w:iCs/>
          <w:sz w:val="28"/>
          <w:szCs w:val="28"/>
          <w:lang w:eastAsia="ru-RU"/>
        </w:rPr>
        <w:t>2.  Постановка познавательных вопросов к тексту</w:t>
      </w:r>
      <w:r w:rsidRPr="00424176">
        <w:rPr>
          <w:rFonts w:ascii="Times New Roman" w:eastAsia="Times New Roman" w:hAnsi="Times New Roman" w:cs="Times New Roman"/>
          <w:b/>
          <w:bCs/>
          <w:sz w:val="28"/>
          <w:szCs w:val="28"/>
          <w:lang w:eastAsia="ru-RU"/>
        </w:rPr>
        <w:t>. </w:t>
      </w:r>
    </w:p>
    <w:p w:rsidR="00297A4C" w:rsidRPr="00424176" w:rsidRDefault="00B95D9B" w:rsidP="009752D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A4C" w:rsidRPr="00424176">
        <w:rPr>
          <w:rFonts w:ascii="Times New Roman" w:eastAsia="Times New Roman" w:hAnsi="Times New Roman" w:cs="Times New Roman"/>
          <w:sz w:val="28"/>
          <w:szCs w:val="28"/>
          <w:lang w:eastAsia="ru-RU"/>
        </w:rPr>
        <w:t>Задать вопрос часто бывает сложнее, чем ответить на него, чтобы сформулировать вопрос, нужно выделить познавательный материал в тексте, понять смысл этой информации и найти точную формулировку вопроса.</w:t>
      </w:r>
    </w:p>
    <w:p w:rsidR="00297A4C" w:rsidRDefault="00297A4C" w:rsidP="009752D7">
      <w:pPr>
        <w:spacing w:after="0" w:line="360" w:lineRule="auto"/>
        <w:jc w:val="both"/>
        <w:rPr>
          <w:rFonts w:ascii="Times New Roman" w:eastAsia="Times New Roman" w:hAnsi="Times New Roman" w:cs="Times New Roman"/>
          <w:sz w:val="28"/>
          <w:szCs w:val="28"/>
          <w:lang w:eastAsia="ru-RU"/>
        </w:rPr>
      </w:pPr>
      <w:r w:rsidRPr="00424176">
        <w:rPr>
          <w:rFonts w:ascii="Times New Roman" w:eastAsia="Times New Roman" w:hAnsi="Times New Roman" w:cs="Times New Roman"/>
          <w:sz w:val="28"/>
          <w:szCs w:val="28"/>
          <w:lang w:eastAsia="ru-RU"/>
        </w:rPr>
        <w:t>Обучение детей постановке вопросов к тексту лучше всего начать с сопоставительного анализа вопросов разных типов ответов на каждый вопрос. Вопросы надо выписать на доску, чтобы они были перед глазами ребенка.</w:t>
      </w:r>
    </w:p>
    <w:p w:rsidR="006C0F0F" w:rsidRDefault="006C0F0F" w:rsidP="009752D7">
      <w:pPr>
        <w:spacing w:after="0" w:line="360" w:lineRule="auto"/>
        <w:jc w:val="both"/>
        <w:rPr>
          <w:rFonts w:ascii="Times New Roman" w:eastAsia="Times New Roman" w:hAnsi="Times New Roman" w:cs="Times New Roman"/>
          <w:i/>
          <w:sz w:val="28"/>
          <w:szCs w:val="28"/>
          <w:lang w:eastAsia="ru-RU"/>
        </w:rPr>
      </w:pPr>
      <w:r w:rsidRPr="006C0F0F">
        <w:rPr>
          <w:rFonts w:ascii="Times New Roman" w:eastAsia="Times New Roman" w:hAnsi="Times New Roman" w:cs="Times New Roman"/>
          <w:i/>
          <w:sz w:val="28"/>
          <w:szCs w:val="28"/>
          <w:lang w:eastAsia="ru-RU"/>
        </w:rPr>
        <w:t>Примеры вопросов для сопоставления и анализа</w:t>
      </w:r>
      <w:r w:rsidR="001945A0">
        <w:rPr>
          <w:rFonts w:ascii="Times New Roman" w:eastAsia="Times New Roman" w:hAnsi="Times New Roman" w:cs="Times New Roman"/>
          <w:i/>
          <w:sz w:val="28"/>
          <w:szCs w:val="28"/>
          <w:lang w:eastAsia="ru-RU"/>
        </w:rPr>
        <w:t xml:space="preserve"> </w:t>
      </w:r>
      <w:r w:rsidR="00246898">
        <w:rPr>
          <w:rFonts w:ascii="Times New Roman" w:eastAsia="Times New Roman" w:hAnsi="Times New Roman" w:cs="Times New Roman"/>
          <w:i/>
          <w:sz w:val="28"/>
          <w:szCs w:val="28"/>
          <w:lang w:eastAsia="ru-RU"/>
        </w:rPr>
        <w:t>к рассказу М. Пришвина «Золотой луг»</w:t>
      </w:r>
      <w:r w:rsidR="00217964">
        <w:rPr>
          <w:rFonts w:ascii="Times New Roman" w:eastAsia="Times New Roman" w:hAnsi="Times New Roman" w:cs="Times New Roman"/>
          <w:i/>
          <w:sz w:val="28"/>
          <w:szCs w:val="28"/>
          <w:lang w:eastAsia="ru-RU"/>
        </w:rPr>
        <w:t>:</w:t>
      </w:r>
    </w:p>
    <w:p w:rsidR="00217964" w:rsidRDefault="00217964" w:rsidP="009752D7">
      <w:pPr>
        <w:pStyle w:val="a3"/>
        <w:numPr>
          <w:ilvl w:val="0"/>
          <w:numId w:val="12"/>
        </w:num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Какие цветы росли на лугу? (Ф.)</w:t>
      </w:r>
    </w:p>
    <w:p w:rsidR="00217964" w:rsidRDefault="00217964" w:rsidP="009752D7">
      <w:pPr>
        <w:pStyle w:val="a3"/>
        <w:numPr>
          <w:ilvl w:val="0"/>
          <w:numId w:val="12"/>
        </w:num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Какого цвета  луг  был утром, а какого - вечером? (Ф.)</w:t>
      </w:r>
    </w:p>
    <w:p w:rsidR="00217964" w:rsidRDefault="00217964" w:rsidP="009752D7">
      <w:pPr>
        <w:pStyle w:val="a3"/>
        <w:numPr>
          <w:ilvl w:val="0"/>
          <w:numId w:val="12"/>
        </w:num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Почему луг менял свой цвет? (ПЗ)</w:t>
      </w:r>
    </w:p>
    <w:p w:rsidR="006C0F0F" w:rsidRPr="00217964" w:rsidRDefault="00217964" w:rsidP="009752D7">
      <w:pPr>
        <w:pStyle w:val="a3"/>
        <w:numPr>
          <w:ilvl w:val="0"/>
          <w:numId w:val="12"/>
        </w:num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Зачем одуванчики закрывают на ночь свои лепестки? (ПЗ)</w:t>
      </w:r>
    </w:p>
    <w:p w:rsidR="00297A4C" w:rsidRPr="00424176" w:rsidRDefault="00297A4C" w:rsidP="009752D7">
      <w:pPr>
        <w:spacing w:after="0" w:line="360" w:lineRule="auto"/>
        <w:jc w:val="both"/>
        <w:rPr>
          <w:rFonts w:ascii="Times New Roman" w:eastAsia="Times New Roman" w:hAnsi="Times New Roman" w:cs="Times New Roman"/>
          <w:i/>
          <w:iCs/>
          <w:sz w:val="28"/>
          <w:szCs w:val="28"/>
          <w:lang w:eastAsia="ru-RU"/>
        </w:rPr>
      </w:pPr>
      <w:r w:rsidRPr="00424176">
        <w:rPr>
          <w:rFonts w:ascii="Times New Roman" w:eastAsia="Times New Roman" w:hAnsi="Times New Roman" w:cs="Times New Roman"/>
          <w:i/>
          <w:iCs/>
          <w:sz w:val="28"/>
          <w:szCs w:val="28"/>
          <w:lang w:eastAsia="ru-RU"/>
        </w:rPr>
        <w:t>3.</w:t>
      </w:r>
      <w:r w:rsidRPr="00424176">
        <w:rPr>
          <w:rFonts w:ascii="Times New Roman" w:eastAsia="Times New Roman" w:hAnsi="Times New Roman" w:cs="Times New Roman"/>
          <w:i/>
          <w:iCs/>
          <w:sz w:val="21"/>
          <w:lang w:eastAsia="ru-RU"/>
        </w:rPr>
        <w:t xml:space="preserve">   </w:t>
      </w:r>
      <w:r w:rsidRPr="00424176">
        <w:rPr>
          <w:rFonts w:ascii="Times New Roman" w:eastAsia="Times New Roman" w:hAnsi="Times New Roman" w:cs="Times New Roman"/>
          <w:i/>
          <w:iCs/>
          <w:sz w:val="28"/>
          <w:szCs w:val="28"/>
          <w:lang w:eastAsia="ru-RU"/>
        </w:rPr>
        <w:t>Определение темы и основной мысли текста. </w:t>
      </w:r>
    </w:p>
    <w:p w:rsidR="009E5360" w:rsidRDefault="00B95D9B" w:rsidP="009752D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A4C" w:rsidRPr="00424176">
        <w:rPr>
          <w:rFonts w:ascii="Times New Roman" w:eastAsia="Times New Roman" w:hAnsi="Times New Roman" w:cs="Times New Roman"/>
          <w:sz w:val="28"/>
          <w:szCs w:val="28"/>
          <w:lang w:eastAsia="ru-RU"/>
        </w:rPr>
        <w:t xml:space="preserve">Формировать умения определять тему и основную мысль целесообразно одновременно в процессе сопоставления произведений на одну тему, но не совпадающих по основной мысли, и произведений, раскрывающих одну мысль на разном материале. Например, рассказы Н.Надеждиной «Весеннее расписание» и В. Бианки «Великое переселение птиц на родину» раскрывают одну тему: возвращение перелетных птиц в родные края, - но </w:t>
      </w:r>
    </w:p>
    <w:p w:rsidR="00F13BC3" w:rsidRDefault="00297A4C" w:rsidP="009752D7">
      <w:pPr>
        <w:spacing w:after="0" w:line="360" w:lineRule="auto"/>
        <w:jc w:val="both"/>
        <w:rPr>
          <w:rFonts w:ascii="Times New Roman" w:eastAsia="Times New Roman" w:hAnsi="Times New Roman" w:cs="Times New Roman"/>
          <w:sz w:val="28"/>
          <w:szCs w:val="28"/>
          <w:lang w:eastAsia="ru-RU"/>
        </w:rPr>
      </w:pPr>
      <w:r w:rsidRPr="00424176">
        <w:rPr>
          <w:rFonts w:ascii="Times New Roman" w:eastAsia="Times New Roman" w:hAnsi="Times New Roman" w:cs="Times New Roman"/>
          <w:sz w:val="28"/>
          <w:szCs w:val="28"/>
          <w:lang w:eastAsia="ru-RU"/>
        </w:rPr>
        <w:t xml:space="preserve">основная мысль в каждом произведении своя, что подчеркнуто заголовком. В рассказе Н. Надеждиной главное - сообщить о строгой последовательности в «расписании» возвращения птиц. У В. Бианки эта </w:t>
      </w:r>
      <w:r w:rsidRPr="00424176">
        <w:rPr>
          <w:rFonts w:ascii="Times New Roman" w:eastAsia="Times New Roman" w:hAnsi="Times New Roman" w:cs="Times New Roman"/>
          <w:sz w:val="28"/>
          <w:szCs w:val="28"/>
          <w:lang w:eastAsia="ru-RU"/>
        </w:rPr>
        <w:lastRenderedPageBreak/>
        <w:t xml:space="preserve">мысль тоже есть, но основное - описание трудности пути, препятствий, которые должны преодолеть птицы даже ценой жизни. Писатель называет этот путь великим. </w:t>
      </w:r>
    </w:p>
    <w:p w:rsidR="00297A4C" w:rsidRPr="00424176" w:rsidRDefault="00297A4C" w:rsidP="009752D7">
      <w:pPr>
        <w:spacing w:after="0" w:line="360" w:lineRule="auto"/>
        <w:jc w:val="both"/>
        <w:rPr>
          <w:rFonts w:ascii="Times New Roman" w:eastAsia="Times New Roman" w:hAnsi="Times New Roman" w:cs="Times New Roman"/>
          <w:sz w:val="28"/>
          <w:szCs w:val="28"/>
          <w:lang w:eastAsia="ru-RU"/>
        </w:rPr>
      </w:pPr>
      <w:r w:rsidRPr="00424176">
        <w:rPr>
          <w:rFonts w:ascii="Times New Roman" w:eastAsia="Times New Roman" w:hAnsi="Times New Roman" w:cs="Times New Roman"/>
          <w:sz w:val="28"/>
          <w:szCs w:val="28"/>
          <w:lang w:eastAsia="ru-RU"/>
        </w:rPr>
        <w:t>Приведем вопросы для беседы.</w:t>
      </w:r>
    </w:p>
    <w:p w:rsidR="00F13BC3" w:rsidRDefault="00424176" w:rsidP="009752D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A4C" w:rsidRPr="00424176">
        <w:rPr>
          <w:rFonts w:ascii="Times New Roman" w:eastAsia="Times New Roman" w:hAnsi="Times New Roman" w:cs="Times New Roman"/>
          <w:sz w:val="28"/>
          <w:szCs w:val="28"/>
          <w:lang w:eastAsia="ru-RU"/>
        </w:rPr>
        <w:t xml:space="preserve">- Вы прочитали рассказ Н.Надеждиной. О чем в нем говорится? </w:t>
      </w:r>
    </w:p>
    <w:p w:rsidR="00F13BC3" w:rsidRDefault="00F13BC3" w:rsidP="009752D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97A4C" w:rsidRPr="00424176">
        <w:rPr>
          <w:rFonts w:ascii="Times New Roman" w:eastAsia="Times New Roman" w:hAnsi="Times New Roman" w:cs="Times New Roman"/>
          <w:sz w:val="28"/>
          <w:szCs w:val="28"/>
          <w:lang w:eastAsia="ru-RU"/>
        </w:rPr>
        <w:t xml:space="preserve">Тема рассказа - перелет птиц. О перелетных птицах писала только Н. Надеждина? Знаете ли вы другие рассказы на эту же тему? </w:t>
      </w:r>
    </w:p>
    <w:p w:rsidR="00F13BC3" w:rsidRDefault="00F13BC3" w:rsidP="009752D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97A4C" w:rsidRPr="00424176">
        <w:rPr>
          <w:rFonts w:ascii="Times New Roman" w:eastAsia="Times New Roman" w:hAnsi="Times New Roman" w:cs="Times New Roman"/>
          <w:sz w:val="28"/>
          <w:szCs w:val="28"/>
          <w:lang w:eastAsia="ru-RU"/>
        </w:rPr>
        <w:t xml:space="preserve">Чем похожи рассказы Н.Надеждиной и В. Бианки? А чем они различаются? </w:t>
      </w:r>
    </w:p>
    <w:p w:rsidR="00F13BC3" w:rsidRDefault="00F13BC3" w:rsidP="009752D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97A4C" w:rsidRPr="00424176">
        <w:rPr>
          <w:rFonts w:ascii="Times New Roman" w:eastAsia="Times New Roman" w:hAnsi="Times New Roman" w:cs="Times New Roman"/>
          <w:sz w:val="28"/>
          <w:szCs w:val="28"/>
          <w:lang w:eastAsia="ru-RU"/>
        </w:rPr>
        <w:t xml:space="preserve">Что вы узнали о возвращении птиц на родину из рассказа Н.Надеждиной? </w:t>
      </w:r>
      <w:r>
        <w:rPr>
          <w:rFonts w:ascii="Times New Roman" w:eastAsia="Times New Roman" w:hAnsi="Times New Roman" w:cs="Times New Roman"/>
          <w:sz w:val="28"/>
          <w:szCs w:val="28"/>
          <w:lang w:eastAsia="ru-RU"/>
        </w:rPr>
        <w:t xml:space="preserve">- </w:t>
      </w:r>
      <w:r w:rsidR="00297A4C" w:rsidRPr="00424176">
        <w:rPr>
          <w:rFonts w:ascii="Times New Roman" w:eastAsia="Times New Roman" w:hAnsi="Times New Roman" w:cs="Times New Roman"/>
          <w:sz w:val="28"/>
          <w:szCs w:val="28"/>
          <w:lang w:eastAsia="ru-RU"/>
        </w:rPr>
        <w:t>А что из рассказа В.Бианки?</w:t>
      </w:r>
    </w:p>
    <w:p w:rsidR="00F13BC3" w:rsidRDefault="00F13BC3" w:rsidP="009752D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A4C" w:rsidRPr="00424176">
        <w:rPr>
          <w:rFonts w:ascii="Times New Roman" w:eastAsia="Times New Roman" w:hAnsi="Times New Roman" w:cs="Times New Roman"/>
          <w:sz w:val="28"/>
          <w:szCs w:val="28"/>
          <w:lang w:eastAsia="ru-RU"/>
        </w:rPr>
        <w:t xml:space="preserve"> Основная мысль в каждом из рассказов своя, сформулируйте ее. Сравните свою формулировку с авторским названием. </w:t>
      </w:r>
    </w:p>
    <w:p w:rsidR="00297A4C" w:rsidRPr="00424176" w:rsidRDefault="00F13BC3" w:rsidP="009752D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A4C" w:rsidRPr="00424176">
        <w:rPr>
          <w:rFonts w:ascii="Times New Roman" w:eastAsia="Times New Roman" w:hAnsi="Times New Roman" w:cs="Times New Roman"/>
          <w:sz w:val="28"/>
          <w:szCs w:val="28"/>
          <w:lang w:eastAsia="ru-RU"/>
        </w:rPr>
        <w:t xml:space="preserve">Название чаще всего отражает тему или основную мысль произведения. </w:t>
      </w:r>
      <w:r w:rsidR="00372E1B">
        <w:rPr>
          <w:rFonts w:ascii="Times New Roman" w:eastAsia="Times New Roman" w:hAnsi="Times New Roman" w:cs="Times New Roman"/>
          <w:sz w:val="28"/>
          <w:szCs w:val="28"/>
          <w:lang w:eastAsia="ru-RU"/>
        </w:rPr>
        <w:t xml:space="preserve">   - </w:t>
      </w:r>
      <w:r w:rsidR="00297A4C" w:rsidRPr="00424176">
        <w:rPr>
          <w:rFonts w:ascii="Times New Roman" w:eastAsia="Times New Roman" w:hAnsi="Times New Roman" w:cs="Times New Roman"/>
          <w:sz w:val="28"/>
          <w:szCs w:val="28"/>
          <w:lang w:eastAsia="ru-RU"/>
        </w:rPr>
        <w:t>Подумайте, что отразили названия данных рассказов?</w:t>
      </w:r>
    </w:p>
    <w:p w:rsidR="00297A4C" w:rsidRPr="00424176" w:rsidRDefault="00297A4C" w:rsidP="009752D7">
      <w:pPr>
        <w:spacing w:after="0" w:line="360" w:lineRule="auto"/>
        <w:jc w:val="both"/>
        <w:rPr>
          <w:rFonts w:ascii="Times New Roman" w:eastAsia="Times New Roman" w:hAnsi="Times New Roman" w:cs="Times New Roman"/>
          <w:sz w:val="28"/>
          <w:szCs w:val="28"/>
          <w:lang w:eastAsia="ru-RU"/>
        </w:rPr>
      </w:pPr>
      <w:r w:rsidRPr="00424176">
        <w:rPr>
          <w:rFonts w:ascii="Times New Roman" w:eastAsia="Times New Roman" w:hAnsi="Times New Roman" w:cs="Times New Roman"/>
          <w:i/>
          <w:iCs/>
          <w:sz w:val="28"/>
          <w:szCs w:val="28"/>
          <w:lang w:eastAsia="ru-RU"/>
        </w:rPr>
        <w:t>4.    Составление плана текста</w:t>
      </w:r>
    </w:p>
    <w:p w:rsidR="00297A4C" w:rsidRPr="00424176" w:rsidRDefault="00424176" w:rsidP="009752D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A4C" w:rsidRPr="00424176">
        <w:rPr>
          <w:rFonts w:ascii="Times New Roman" w:eastAsia="Times New Roman" w:hAnsi="Times New Roman" w:cs="Times New Roman"/>
          <w:sz w:val="28"/>
          <w:szCs w:val="28"/>
          <w:lang w:eastAsia="ru-RU"/>
        </w:rPr>
        <w:t>Принцип деления познавательного текста на части связан не с выделением элементов сюжета или выявлением динамики эмоций, как при изучении художественного произведения, а с определением логики развития мысли. Составление плана в этом случает направлено на структурирование информации. Текст делится на логические законченные части, в каждой из которых выделяется главная мысль. План можно составлять в форме вопросов, назывных предложений, цитат.</w:t>
      </w:r>
    </w:p>
    <w:p w:rsidR="00297A4C" w:rsidRPr="00424176" w:rsidRDefault="00424176" w:rsidP="009752D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A4C" w:rsidRPr="00424176">
        <w:rPr>
          <w:rFonts w:ascii="Times New Roman" w:eastAsia="Times New Roman" w:hAnsi="Times New Roman" w:cs="Times New Roman"/>
          <w:sz w:val="28"/>
          <w:szCs w:val="28"/>
          <w:lang w:eastAsia="ru-RU"/>
        </w:rPr>
        <w:t>При работе с научно-художественными произведениями целесообразно составление двух планов одного текста. В первом случае план отразит развитие событий, во втором - наличие познавательной информации.</w:t>
      </w:r>
    </w:p>
    <w:p w:rsidR="00297A4C" w:rsidRPr="00424176" w:rsidRDefault="00424176" w:rsidP="009752D7">
      <w:pPr>
        <w:spacing w:after="3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A4C" w:rsidRPr="00424176">
        <w:rPr>
          <w:rFonts w:ascii="Times New Roman" w:eastAsia="Times New Roman" w:hAnsi="Times New Roman" w:cs="Times New Roman"/>
          <w:sz w:val="28"/>
          <w:szCs w:val="28"/>
          <w:lang w:eastAsia="ru-RU"/>
        </w:rPr>
        <w:t>Работу с научно-познавательными текстами на уроке можно построить, используя различные способы работы. Все они способствуют</w:t>
      </w:r>
      <w:r w:rsidR="00795D43">
        <w:rPr>
          <w:rFonts w:ascii="Times New Roman" w:eastAsia="Times New Roman" w:hAnsi="Times New Roman" w:cs="Times New Roman"/>
          <w:sz w:val="28"/>
          <w:szCs w:val="28"/>
          <w:lang w:eastAsia="ru-RU"/>
        </w:rPr>
        <w:t xml:space="preserve"> </w:t>
      </w:r>
      <w:r w:rsidR="00297A4C" w:rsidRPr="00424176">
        <w:rPr>
          <w:rFonts w:ascii="Times New Roman" w:eastAsia="Times New Roman" w:hAnsi="Times New Roman" w:cs="Times New Roman"/>
          <w:sz w:val="28"/>
          <w:szCs w:val="28"/>
          <w:lang w:eastAsia="ru-RU"/>
        </w:rPr>
        <w:t>формированию системы читательских и речевых</w:t>
      </w:r>
      <w:r w:rsidR="00D9459F">
        <w:rPr>
          <w:rFonts w:ascii="Times New Roman" w:eastAsia="Times New Roman" w:hAnsi="Times New Roman" w:cs="Times New Roman"/>
          <w:sz w:val="28"/>
          <w:szCs w:val="28"/>
          <w:lang w:eastAsia="ru-RU"/>
        </w:rPr>
        <w:t xml:space="preserve"> </w:t>
      </w:r>
      <w:r w:rsidR="00297A4C" w:rsidRPr="00424176">
        <w:rPr>
          <w:rFonts w:ascii="Times New Roman" w:eastAsia="Times New Roman" w:hAnsi="Times New Roman" w:cs="Times New Roman"/>
          <w:sz w:val="28"/>
          <w:szCs w:val="28"/>
          <w:lang w:eastAsia="ru-RU"/>
        </w:rPr>
        <w:t>умений младших школьников. Работа с текстами познавательной литературы развивае</w:t>
      </w:r>
      <w:r w:rsidR="00795D43">
        <w:rPr>
          <w:rFonts w:ascii="Times New Roman" w:eastAsia="Times New Roman" w:hAnsi="Times New Roman" w:cs="Times New Roman"/>
          <w:sz w:val="28"/>
          <w:szCs w:val="28"/>
          <w:lang w:eastAsia="ru-RU"/>
        </w:rPr>
        <w:t xml:space="preserve">т </w:t>
      </w:r>
      <w:r w:rsidR="00297A4C" w:rsidRPr="00424176">
        <w:rPr>
          <w:rFonts w:ascii="Times New Roman" w:eastAsia="Times New Roman" w:hAnsi="Times New Roman" w:cs="Times New Roman"/>
          <w:sz w:val="28"/>
          <w:szCs w:val="28"/>
          <w:lang w:eastAsia="ru-RU"/>
        </w:rPr>
        <w:lastRenderedPageBreak/>
        <w:t>логическое мышление юного читателя, помогает ему осознать связи между предметами и событиями.</w:t>
      </w:r>
    </w:p>
    <w:p w:rsidR="00297A4C" w:rsidRPr="006C5C42" w:rsidRDefault="009C6FD6" w:rsidP="009C6FD6">
      <w:pPr>
        <w:pStyle w:val="a3"/>
        <w:spacing w:after="0" w:line="360" w:lineRule="auto"/>
        <w:ind w:left="0"/>
        <w:jc w:val="both"/>
        <w:rPr>
          <w:rFonts w:ascii="Times New Roman" w:hAnsi="Times New Roman" w:cs="Times New Roman"/>
          <w:i/>
          <w:sz w:val="28"/>
          <w:szCs w:val="28"/>
        </w:rPr>
      </w:pPr>
      <w:r w:rsidRPr="006C5C42">
        <w:rPr>
          <w:rFonts w:ascii="Times New Roman" w:hAnsi="Times New Roman" w:cs="Times New Roman"/>
          <w:i/>
          <w:sz w:val="28"/>
          <w:szCs w:val="28"/>
        </w:rPr>
        <w:t>5. Сопоставление произведений разных видов.</w:t>
      </w:r>
    </w:p>
    <w:p w:rsidR="009C6FD6" w:rsidRPr="006C5C42" w:rsidRDefault="00CB6A98" w:rsidP="009C6FD6">
      <w:pPr>
        <w:pStyle w:val="a3"/>
        <w:spacing w:after="0" w:line="360" w:lineRule="auto"/>
        <w:ind w:left="0"/>
        <w:jc w:val="both"/>
        <w:rPr>
          <w:rFonts w:ascii="Times New Roman" w:hAnsi="Times New Roman" w:cs="Times New Roman"/>
          <w:i/>
          <w:sz w:val="28"/>
          <w:szCs w:val="28"/>
        </w:rPr>
      </w:pPr>
      <w:r>
        <w:rPr>
          <w:rFonts w:ascii="Times New Roman" w:hAnsi="Times New Roman" w:cs="Times New Roman"/>
          <w:i/>
          <w:sz w:val="28"/>
          <w:szCs w:val="28"/>
        </w:rPr>
        <w:t>6. Литературные игры:</w:t>
      </w:r>
    </w:p>
    <w:p w:rsidR="00CD1A5D" w:rsidRDefault="00CD1A5D" w:rsidP="00CD1A5D">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«Познавательный бой»;</w:t>
      </w:r>
    </w:p>
    <w:p w:rsidR="00CD1A5D" w:rsidRDefault="00CD1A5D" w:rsidP="00CD1A5D">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«Слушай лучше»;</w:t>
      </w:r>
    </w:p>
    <w:p w:rsidR="00CD1A5D" w:rsidRDefault="006C5C42" w:rsidP="00CD1A5D">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«Анкета»;</w:t>
      </w:r>
    </w:p>
    <w:p w:rsidR="00CD1A5D" w:rsidRDefault="00CD1A5D" w:rsidP="00CD1A5D">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 кого спросим?» и др.</w:t>
      </w:r>
    </w:p>
    <w:p w:rsidR="00A148B6" w:rsidRDefault="00A148B6" w:rsidP="00A148B6">
      <w:pPr>
        <w:spacing w:after="0" w:line="360" w:lineRule="auto"/>
        <w:jc w:val="both"/>
        <w:rPr>
          <w:rFonts w:ascii="Times New Roman" w:hAnsi="Times New Roman" w:cs="Times New Roman"/>
          <w:sz w:val="28"/>
          <w:szCs w:val="28"/>
        </w:rPr>
      </w:pPr>
      <w:r w:rsidRPr="00B95D9B">
        <w:rPr>
          <w:rFonts w:ascii="Times New Roman" w:hAnsi="Times New Roman" w:cs="Times New Roman"/>
          <w:i/>
          <w:sz w:val="28"/>
          <w:szCs w:val="28"/>
        </w:rPr>
        <w:t>7.</w:t>
      </w:r>
      <w:r>
        <w:rPr>
          <w:rFonts w:ascii="Times New Roman" w:hAnsi="Times New Roman" w:cs="Times New Roman"/>
          <w:sz w:val="28"/>
          <w:szCs w:val="28"/>
        </w:rPr>
        <w:t xml:space="preserve"> </w:t>
      </w:r>
      <w:r w:rsidRPr="00B95D9B">
        <w:rPr>
          <w:rFonts w:ascii="Times New Roman" w:hAnsi="Times New Roman" w:cs="Times New Roman"/>
          <w:i/>
          <w:sz w:val="28"/>
          <w:szCs w:val="28"/>
        </w:rPr>
        <w:t>Создание познавательного журнала - проектная деятельность.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5387"/>
      </w:tblGrid>
      <w:tr w:rsidR="009752D7" w:rsidRPr="009752D7" w:rsidTr="00CD1328">
        <w:trPr>
          <w:trHeight w:val="975"/>
        </w:trPr>
        <w:tc>
          <w:tcPr>
            <w:tcW w:w="9356" w:type="dxa"/>
            <w:gridSpan w:val="2"/>
          </w:tcPr>
          <w:p w:rsidR="009752D7" w:rsidRPr="00627A37" w:rsidRDefault="009752D7" w:rsidP="00CB6A98">
            <w:pPr>
              <w:jc w:val="center"/>
              <w:rPr>
                <w:rFonts w:ascii="Times New Roman" w:hAnsi="Times New Roman" w:cs="Times New Roman"/>
                <w:b/>
                <w:sz w:val="28"/>
                <w:szCs w:val="28"/>
              </w:rPr>
            </w:pPr>
            <w:r w:rsidRPr="009752D7">
              <w:rPr>
                <w:rFonts w:ascii="Times New Roman" w:hAnsi="Times New Roman" w:cs="Times New Roman"/>
                <w:b/>
                <w:sz w:val="28"/>
                <w:szCs w:val="28"/>
              </w:rPr>
              <w:t>Последовательность работы учителя и учеников с научно-художественными текстами</w:t>
            </w:r>
            <w:r w:rsidR="00627A37">
              <w:rPr>
                <w:rFonts w:ascii="Times New Roman" w:hAnsi="Times New Roman" w:cs="Times New Roman"/>
                <w:b/>
                <w:sz w:val="28"/>
                <w:szCs w:val="28"/>
              </w:rPr>
              <w:t xml:space="preserve">   </w:t>
            </w:r>
          </w:p>
        </w:tc>
      </w:tr>
      <w:tr w:rsidR="009752D7" w:rsidRPr="009752D7" w:rsidTr="00CD1328">
        <w:trPr>
          <w:trHeight w:val="457"/>
        </w:trPr>
        <w:tc>
          <w:tcPr>
            <w:tcW w:w="3969" w:type="dxa"/>
          </w:tcPr>
          <w:p w:rsidR="009752D7" w:rsidRPr="009752D7" w:rsidRDefault="009752D7" w:rsidP="00545E37">
            <w:pPr>
              <w:jc w:val="center"/>
              <w:rPr>
                <w:rFonts w:ascii="Times New Roman" w:hAnsi="Times New Roman" w:cs="Times New Roman"/>
                <w:i/>
                <w:sz w:val="28"/>
                <w:szCs w:val="28"/>
              </w:rPr>
            </w:pPr>
            <w:r w:rsidRPr="009752D7">
              <w:rPr>
                <w:rFonts w:ascii="Times New Roman" w:hAnsi="Times New Roman" w:cs="Times New Roman"/>
                <w:i/>
                <w:sz w:val="28"/>
                <w:szCs w:val="28"/>
              </w:rPr>
              <w:t>Деятельность учителя</w:t>
            </w:r>
          </w:p>
        </w:tc>
        <w:tc>
          <w:tcPr>
            <w:tcW w:w="5387" w:type="dxa"/>
          </w:tcPr>
          <w:p w:rsidR="009752D7" w:rsidRPr="009752D7" w:rsidRDefault="009752D7" w:rsidP="00545E37">
            <w:pPr>
              <w:jc w:val="center"/>
              <w:rPr>
                <w:rFonts w:ascii="Times New Roman" w:hAnsi="Times New Roman" w:cs="Times New Roman"/>
                <w:i/>
                <w:sz w:val="28"/>
                <w:szCs w:val="28"/>
              </w:rPr>
            </w:pPr>
            <w:r w:rsidRPr="009752D7">
              <w:rPr>
                <w:rFonts w:ascii="Times New Roman" w:hAnsi="Times New Roman" w:cs="Times New Roman"/>
                <w:i/>
                <w:sz w:val="28"/>
                <w:szCs w:val="28"/>
              </w:rPr>
              <w:t>Деятельность учеников</w:t>
            </w:r>
          </w:p>
        </w:tc>
      </w:tr>
      <w:tr w:rsidR="009752D7" w:rsidRPr="009752D7" w:rsidTr="00CD1328">
        <w:trPr>
          <w:trHeight w:val="655"/>
        </w:trPr>
        <w:tc>
          <w:tcPr>
            <w:tcW w:w="3969" w:type="dxa"/>
          </w:tcPr>
          <w:p w:rsidR="009752D7" w:rsidRPr="009752D7" w:rsidRDefault="009752D7" w:rsidP="00627A37">
            <w:pPr>
              <w:pStyle w:val="a3"/>
              <w:numPr>
                <w:ilvl w:val="0"/>
                <w:numId w:val="17"/>
              </w:numPr>
              <w:spacing w:after="0"/>
              <w:rPr>
                <w:rFonts w:ascii="Times New Roman" w:hAnsi="Times New Roman" w:cs="Times New Roman"/>
                <w:sz w:val="24"/>
                <w:szCs w:val="24"/>
              </w:rPr>
            </w:pPr>
            <w:r w:rsidRPr="009752D7">
              <w:rPr>
                <w:rFonts w:ascii="Times New Roman" w:hAnsi="Times New Roman" w:cs="Times New Roman"/>
                <w:sz w:val="24"/>
                <w:szCs w:val="24"/>
              </w:rPr>
              <w:t>Читает произведение (на более поздних этапах обучения текст читают  ученики)</w:t>
            </w:r>
          </w:p>
        </w:tc>
        <w:tc>
          <w:tcPr>
            <w:tcW w:w="5387" w:type="dxa"/>
          </w:tcPr>
          <w:p w:rsidR="009752D7" w:rsidRPr="00627A37" w:rsidRDefault="000D10FE" w:rsidP="00627A37">
            <w:pPr>
              <w:spacing w:after="0"/>
              <w:rPr>
                <w:rFonts w:ascii="Times New Roman" w:hAnsi="Times New Roman" w:cs="Times New Roman"/>
                <w:sz w:val="24"/>
                <w:szCs w:val="24"/>
              </w:rPr>
            </w:pPr>
            <w:r>
              <w:rPr>
                <w:rFonts w:ascii="Times New Roman" w:hAnsi="Times New Roman" w:cs="Times New Roman"/>
                <w:sz w:val="24"/>
                <w:szCs w:val="24"/>
              </w:rPr>
              <w:t>1</w:t>
            </w:r>
            <w:r w:rsidR="00CD1328">
              <w:rPr>
                <w:rFonts w:ascii="Times New Roman" w:hAnsi="Times New Roman" w:cs="Times New Roman"/>
                <w:sz w:val="24"/>
                <w:szCs w:val="24"/>
              </w:rPr>
              <w:t>.</w:t>
            </w:r>
            <w:r>
              <w:rPr>
                <w:rFonts w:ascii="Times New Roman" w:hAnsi="Times New Roman" w:cs="Times New Roman"/>
                <w:sz w:val="24"/>
                <w:szCs w:val="24"/>
              </w:rPr>
              <w:t xml:space="preserve"> </w:t>
            </w:r>
            <w:r w:rsidR="00CD1328">
              <w:rPr>
                <w:rFonts w:ascii="Times New Roman" w:hAnsi="Times New Roman" w:cs="Times New Roman"/>
                <w:sz w:val="24"/>
                <w:szCs w:val="24"/>
              </w:rPr>
              <w:t xml:space="preserve"> </w:t>
            </w:r>
            <w:r w:rsidR="009752D7" w:rsidRPr="00627A37">
              <w:rPr>
                <w:rFonts w:ascii="Times New Roman" w:hAnsi="Times New Roman" w:cs="Times New Roman"/>
                <w:sz w:val="24"/>
                <w:szCs w:val="24"/>
              </w:rPr>
              <w:t>Ученики слушают (или читают самостоятельно) произведение</w:t>
            </w:r>
          </w:p>
        </w:tc>
      </w:tr>
      <w:tr w:rsidR="009752D7" w:rsidRPr="009752D7" w:rsidTr="00CD1328">
        <w:trPr>
          <w:trHeight w:val="988"/>
        </w:trPr>
        <w:tc>
          <w:tcPr>
            <w:tcW w:w="3969" w:type="dxa"/>
          </w:tcPr>
          <w:p w:rsidR="009752D7" w:rsidRPr="001E37C6" w:rsidRDefault="009752D7" w:rsidP="001E37C6">
            <w:pPr>
              <w:pStyle w:val="a3"/>
              <w:numPr>
                <w:ilvl w:val="0"/>
                <w:numId w:val="22"/>
              </w:numPr>
              <w:spacing w:after="0"/>
              <w:rPr>
                <w:rFonts w:ascii="Times New Roman" w:hAnsi="Times New Roman" w:cs="Times New Roman"/>
                <w:sz w:val="24"/>
                <w:szCs w:val="24"/>
              </w:rPr>
            </w:pPr>
            <w:r w:rsidRPr="001E37C6">
              <w:rPr>
                <w:rFonts w:ascii="Times New Roman" w:hAnsi="Times New Roman" w:cs="Times New Roman"/>
                <w:sz w:val="24"/>
                <w:szCs w:val="24"/>
              </w:rPr>
              <w:t>Выявляет, как воспринято произведение учениками.</w:t>
            </w:r>
          </w:p>
        </w:tc>
        <w:tc>
          <w:tcPr>
            <w:tcW w:w="5387" w:type="dxa"/>
          </w:tcPr>
          <w:p w:rsidR="009752D7" w:rsidRPr="000D10FE" w:rsidRDefault="000D10FE" w:rsidP="000D10FE">
            <w:pPr>
              <w:spacing w:after="0"/>
              <w:rPr>
                <w:rFonts w:ascii="Times New Roman" w:hAnsi="Times New Roman" w:cs="Times New Roman"/>
                <w:sz w:val="24"/>
                <w:szCs w:val="24"/>
              </w:rPr>
            </w:pPr>
            <w:r>
              <w:rPr>
                <w:rFonts w:ascii="Times New Roman" w:hAnsi="Times New Roman" w:cs="Times New Roman"/>
                <w:sz w:val="24"/>
                <w:szCs w:val="24"/>
              </w:rPr>
              <w:t>2</w:t>
            </w:r>
            <w:r w:rsidR="00CD1328">
              <w:rPr>
                <w:rFonts w:ascii="Times New Roman" w:hAnsi="Times New Roman" w:cs="Times New Roman"/>
                <w:sz w:val="24"/>
                <w:szCs w:val="24"/>
              </w:rPr>
              <w:t>.</w:t>
            </w:r>
            <w:r>
              <w:rPr>
                <w:rFonts w:ascii="Times New Roman" w:hAnsi="Times New Roman" w:cs="Times New Roman"/>
                <w:sz w:val="24"/>
                <w:szCs w:val="24"/>
              </w:rPr>
              <w:t xml:space="preserve"> </w:t>
            </w:r>
            <w:r w:rsidR="00CD1328">
              <w:rPr>
                <w:rFonts w:ascii="Times New Roman" w:hAnsi="Times New Roman" w:cs="Times New Roman"/>
                <w:sz w:val="24"/>
                <w:szCs w:val="24"/>
              </w:rPr>
              <w:t xml:space="preserve"> </w:t>
            </w:r>
            <w:r w:rsidR="009752D7" w:rsidRPr="000D10FE">
              <w:rPr>
                <w:rFonts w:ascii="Times New Roman" w:hAnsi="Times New Roman" w:cs="Times New Roman"/>
                <w:sz w:val="24"/>
                <w:szCs w:val="24"/>
              </w:rPr>
              <w:t>Отвечают на вопросы учителя после прослушивания (чтения) произведения.</w:t>
            </w:r>
          </w:p>
        </w:tc>
      </w:tr>
      <w:tr w:rsidR="009752D7" w:rsidRPr="009752D7" w:rsidTr="00CD1328">
        <w:trPr>
          <w:trHeight w:val="924"/>
        </w:trPr>
        <w:tc>
          <w:tcPr>
            <w:tcW w:w="3969" w:type="dxa"/>
          </w:tcPr>
          <w:p w:rsidR="009752D7" w:rsidRPr="000D10FE" w:rsidRDefault="009752D7" w:rsidP="000D10FE">
            <w:pPr>
              <w:pStyle w:val="a3"/>
              <w:numPr>
                <w:ilvl w:val="0"/>
                <w:numId w:val="22"/>
              </w:numPr>
              <w:spacing w:after="0"/>
              <w:rPr>
                <w:rFonts w:ascii="Times New Roman" w:hAnsi="Times New Roman" w:cs="Times New Roman"/>
                <w:sz w:val="24"/>
                <w:szCs w:val="24"/>
              </w:rPr>
            </w:pPr>
            <w:r w:rsidRPr="000D10FE">
              <w:rPr>
                <w:rFonts w:ascii="Times New Roman" w:hAnsi="Times New Roman" w:cs="Times New Roman"/>
                <w:sz w:val="24"/>
                <w:szCs w:val="24"/>
              </w:rPr>
              <w:t>Ставит перед учениками проблему, связанную с авторским отношением к изображаемому.</w:t>
            </w:r>
          </w:p>
        </w:tc>
        <w:tc>
          <w:tcPr>
            <w:tcW w:w="5387" w:type="dxa"/>
          </w:tcPr>
          <w:p w:rsidR="009752D7" w:rsidRPr="000D10FE" w:rsidRDefault="000D10FE" w:rsidP="000D10FE">
            <w:pPr>
              <w:spacing w:after="0"/>
              <w:rPr>
                <w:rFonts w:ascii="Times New Roman" w:hAnsi="Times New Roman" w:cs="Times New Roman"/>
                <w:sz w:val="24"/>
                <w:szCs w:val="24"/>
              </w:rPr>
            </w:pPr>
            <w:r>
              <w:rPr>
                <w:rFonts w:ascii="Times New Roman" w:hAnsi="Times New Roman" w:cs="Times New Roman"/>
                <w:sz w:val="24"/>
                <w:szCs w:val="24"/>
              </w:rPr>
              <w:t>3</w:t>
            </w:r>
            <w:r w:rsidR="00CD1328">
              <w:rPr>
                <w:rFonts w:ascii="Times New Roman" w:hAnsi="Times New Roman" w:cs="Times New Roman"/>
                <w:sz w:val="24"/>
                <w:szCs w:val="24"/>
              </w:rPr>
              <w:t xml:space="preserve">.  </w:t>
            </w:r>
            <w:r w:rsidR="009752D7" w:rsidRPr="000D10FE">
              <w:rPr>
                <w:rFonts w:ascii="Times New Roman" w:hAnsi="Times New Roman" w:cs="Times New Roman"/>
                <w:sz w:val="24"/>
                <w:szCs w:val="24"/>
              </w:rPr>
              <w:t>Осмысливают поставленную проблему.</w:t>
            </w:r>
          </w:p>
        </w:tc>
      </w:tr>
      <w:tr w:rsidR="006B6118" w:rsidRPr="009752D7" w:rsidTr="00CD1328">
        <w:trPr>
          <w:trHeight w:val="924"/>
        </w:trPr>
        <w:tc>
          <w:tcPr>
            <w:tcW w:w="3969" w:type="dxa"/>
          </w:tcPr>
          <w:p w:rsidR="006B6118" w:rsidRPr="000D10FE" w:rsidRDefault="006B6118" w:rsidP="000D10FE">
            <w:pPr>
              <w:pStyle w:val="a3"/>
              <w:numPr>
                <w:ilvl w:val="0"/>
                <w:numId w:val="22"/>
              </w:numPr>
              <w:spacing w:after="0"/>
              <w:rPr>
                <w:rFonts w:ascii="Times New Roman" w:hAnsi="Times New Roman" w:cs="Times New Roman"/>
                <w:sz w:val="24"/>
                <w:szCs w:val="24"/>
              </w:rPr>
            </w:pPr>
            <w:r>
              <w:rPr>
                <w:rFonts w:ascii="Times New Roman" w:hAnsi="Times New Roman" w:cs="Times New Roman"/>
              </w:rPr>
              <w:t xml:space="preserve">  </w:t>
            </w:r>
            <w:r w:rsidRPr="00627A37">
              <w:rPr>
                <w:rFonts w:ascii="Times New Roman" w:hAnsi="Times New Roman" w:cs="Times New Roman"/>
              </w:rPr>
              <w:t>Предлагает план действий для разрешения проблемы (на более поздних этапах обучения ученики это делают самостоятельно</w:t>
            </w:r>
          </w:p>
        </w:tc>
        <w:tc>
          <w:tcPr>
            <w:tcW w:w="5387" w:type="dxa"/>
          </w:tcPr>
          <w:p w:rsidR="006B6118" w:rsidRDefault="006B6118" w:rsidP="000D10FE">
            <w:pPr>
              <w:spacing w:after="0"/>
              <w:rPr>
                <w:rFonts w:ascii="Times New Roman" w:hAnsi="Times New Roman" w:cs="Times New Roman"/>
                <w:sz w:val="24"/>
                <w:szCs w:val="24"/>
              </w:rPr>
            </w:pPr>
            <w:r>
              <w:rPr>
                <w:rFonts w:ascii="Times New Roman" w:hAnsi="Times New Roman" w:cs="Times New Roman"/>
              </w:rPr>
              <w:t xml:space="preserve">4.  </w:t>
            </w:r>
            <w:r w:rsidRPr="009752D7">
              <w:rPr>
                <w:rFonts w:ascii="Times New Roman" w:hAnsi="Times New Roman" w:cs="Times New Roman"/>
              </w:rPr>
              <w:t>Осмысливают план действий по разрешению проблемы (позднее вырабатывают план действий самостоятельно).</w:t>
            </w:r>
          </w:p>
        </w:tc>
      </w:tr>
      <w:tr w:rsidR="006B6118" w:rsidRPr="009752D7" w:rsidTr="00CD1328">
        <w:trPr>
          <w:trHeight w:val="924"/>
        </w:trPr>
        <w:tc>
          <w:tcPr>
            <w:tcW w:w="3969" w:type="dxa"/>
          </w:tcPr>
          <w:p w:rsidR="006B6118" w:rsidRDefault="006B6118" w:rsidP="000D10FE">
            <w:pPr>
              <w:pStyle w:val="a3"/>
              <w:numPr>
                <w:ilvl w:val="0"/>
                <w:numId w:val="22"/>
              </w:numPr>
              <w:spacing w:after="0"/>
              <w:rPr>
                <w:rFonts w:ascii="Times New Roman" w:hAnsi="Times New Roman" w:cs="Times New Roman"/>
              </w:rPr>
            </w:pPr>
            <w:r w:rsidRPr="000D10FE">
              <w:rPr>
                <w:rFonts w:ascii="Times New Roman" w:hAnsi="Times New Roman" w:cs="Times New Roman"/>
              </w:rPr>
              <w:t>Руководит аналитической деятельностью детей.</w:t>
            </w:r>
          </w:p>
        </w:tc>
        <w:tc>
          <w:tcPr>
            <w:tcW w:w="5387" w:type="dxa"/>
          </w:tcPr>
          <w:p w:rsidR="006B6118" w:rsidRPr="009752D7" w:rsidRDefault="006B6118" w:rsidP="006B6118">
            <w:pPr>
              <w:spacing w:after="0"/>
              <w:rPr>
                <w:rFonts w:ascii="Times New Roman" w:hAnsi="Times New Roman" w:cs="Times New Roman"/>
              </w:rPr>
            </w:pPr>
            <w:r w:rsidRPr="009752D7">
              <w:rPr>
                <w:rFonts w:ascii="Times New Roman" w:hAnsi="Times New Roman" w:cs="Times New Roman"/>
              </w:rPr>
              <w:t>5.Включаются в  аналитическую деятельность:</w:t>
            </w:r>
          </w:p>
          <w:p w:rsidR="006B6118" w:rsidRPr="000D10FE" w:rsidRDefault="006B6118" w:rsidP="006B6118">
            <w:pPr>
              <w:spacing w:after="0"/>
              <w:rPr>
                <w:rFonts w:ascii="Times New Roman" w:hAnsi="Times New Roman" w:cs="Times New Roman"/>
              </w:rPr>
            </w:pPr>
            <w:r>
              <w:rPr>
                <w:rFonts w:ascii="Times New Roman" w:hAnsi="Times New Roman" w:cs="Times New Roman"/>
              </w:rPr>
              <w:t>-</w:t>
            </w:r>
            <w:r w:rsidRPr="000D10FE">
              <w:rPr>
                <w:rFonts w:ascii="Times New Roman" w:hAnsi="Times New Roman" w:cs="Times New Roman"/>
              </w:rPr>
              <w:t>перечитывают текст и выделяют части;</w:t>
            </w:r>
          </w:p>
          <w:p w:rsidR="006B6118" w:rsidRPr="000D10FE" w:rsidRDefault="006B6118" w:rsidP="006B6118">
            <w:pPr>
              <w:spacing w:after="0"/>
              <w:rPr>
                <w:rFonts w:ascii="Times New Roman" w:hAnsi="Times New Roman" w:cs="Times New Roman"/>
              </w:rPr>
            </w:pPr>
            <w:r>
              <w:rPr>
                <w:rFonts w:ascii="Times New Roman" w:hAnsi="Times New Roman" w:cs="Times New Roman"/>
              </w:rPr>
              <w:t>-</w:t>
            </w:r>
            <w:r w:rsidRPr="000D10FE">
              <w:rPr>
                <w:rFonts w:ascii="Times New Roman" w:hAnsi="Times New Roman" w:cs="Times New Roman"/>
              </w:rPr>
              <w:t>определяют основное событие в каждой части, выделяют ключевые слова, определяют точки зрения на событие автора и персонажей, определяют микротему и главную мысль каждой части;</w:t>
            </w:r>
          </w:p>
          <w:p w:rsidR="006B6118" w:rsidRPr="000D10FE" w:rsidRDefault="006B6118" w:rsidP="006B6118">
            <w:pPr>
              <w:spacing w:after="0"/>
              <w:rPr>
                <w:rFonts w:ascii="Times New Roman" w:hAnsi="Times New Roman" w:cs="Times New Roman"/>
              </w:rPr>
            </w:pPr>
            <w:r>
              <w:rPr>
                <w:rFonts w:ascii="Times New Roman" w:hAnsi="Times New Roman" w:cs="Times New Roman"/>
              </w:rPr>
              <w:t>-</w:t>
            </w:r>
            <w:r w:rsidRPr="000D10FE">
              <w:rPr>
                <w:rFonts w:ascii="Times New Roman" w:hAnsi="Times New Roman" w:cs="Times New Roman"/>
              </w:rPr>
              <w:t>озаглавливают каждую часть и объясняют свой выбор;</w:t>
            </w:r>
          </w:p>
          <w:p w:rsidR="006B6118" w:rsidRPr="000D10FE" w:rsidRDefault="006B6118" w:rsidP="006B6118">
            <w:pPr>
              <w:spacing w:after="0"/>
              <w:rPr>
                <w:rFonts w:ascii="Times New Roman" w:hAnsi="Times New Roman" w:cs="Times New Roman"/>
              </w:rPr>
            </w:pPr>
            <w:r>
              <w:rPr>
                <w:rFonts w:ascii="Times New Roman" w:hAnsi="Times New Roman" w:cs="Times New Roman"/>
              </w:rPr>
              <w:t>-</w:t>
            </w:r>
            <w:r w:rsidRPr="000D10FE">
              <w:rPr>
                <w:rFonts w:ascii="Times New Roman" w:hAnsi="Times New Roman" w:cs="Times New Roman"/>
              </w:rPr>
              <w:t>выделяют в каждой части  языковые средства, передающие авторское отношение, отношение к происходящему персонажей, и средства, создающие художественные образы;</w:t>
            </w:r>
          </w:p>
          <w:p w:rsidR="006B6118" w:rsidRPr="000D10FE" w:rsidRDefault="006B6118" w:rsidP="006B6118">
            <w:pPr>
              <w:spacing w:after="0"/>
              <w:rPr>
                <w:rFonts w:ascii="Times New Roman" w:hAnsi="Times New Roman" w:cs="Times New Roman"/>
              </w:rPr>
            </w:pPr>
            <w:r>
              <w:rPr>
                <w:rFonts w:ascii="Times New Roman" w:hAnsi="Times New Roman" w:cs="Times New Roman"/>
              </w:rPr>
              <w:t>-</w:t>
            </w:r>
            <w:r w:rsidRPr="000D10FE">
              <w:rPr>
                <w:rFonts w:ascii="Times New Roman" w:hAnsi="Times New Roman" w:cs="Times New Roman"/>
              </w:rPr>
              <w:t>находят языковые средства связи между частями текста;</w:t>
            </w:r>
          </w:p>
          <w:p w:rsidR="006B6118" w:rsidRPr="000D10FE" w:rsidRDefault="006B6118" w:rsidP="006B6118">
            <w:pPr>
              <w:spacing w:after="0"/>
              <w:rPr>
                <w:rFonts w:ascii="Times New Roman" w:hAnsi="Times New Roman" w:cs="Times New Roman"/>
              </w:rPr>
            </w:pPr>
            <w:r>
              <w:rPr>
                <w:rFonts w:ascii="Times New Roman" w:hAnsi="Times New Roman" w:cs="Times New Roman"/>
              </w:rPr>
              <w:lastRenderedPageBreak/>
              <w:t>-</w:t>
            </w:r>
            <w:r w:rsidRPr="000D10FE">
              <w:rPr>
                <w:rFonts w:ascii="Times New Roman" w:hAnsi="Times New Roman" w:cs="Times New Roman"/>
              </w:rPr>
              <w:t>выявляют причины изменения в отношении персонажей и автора к событиям и их участникам;</w:t>
            </w:r>
          </w:p>
          <w:p w:rsidR="006B6118" w:rsidRPr="000D10FE" w:rsidRDefault="006B6118" w:rsidP="006B6118">
            <w:pPr>
              <w:spacing w:after="0"/>
              <w:rPr>
                <w:rFonts w:ascii="Times New Roman" w:hAnsi="Times New Roman" w:cs="Times New Roman"/>
              </w:rPr>
            </w:pPr>
            <w:r>
              <w:rPr>
                <w:rFonts w:ascii="Times New Roman" w:hAnsi="Times New Roman" w:cs="Times New Roman"/>
              </w:rPr>
              <w:t>-</w:t>
            </w:r>
            <w:r w:rsidRPr="000D10FE">
              <w:rPr>
                <w:rFonts w:ascii="Times New Roman" w:hAnsi="Times New Roman" w:cs="Times New Roman"/>
              </w:rPr>
              <w:t>формулируют основную мысль текста;</w:t>
            </w:r>
          </w:p>
          <w:p w:rsidR="006B6118" w:rsidRPr="000D10FE" w:rsidRDefault="006B6118" w:rsidP="006B6118">
            <w:pPr>
              <w:spacing w:after="0"/>
              <w:rPr>
                <w:rFonts w:ascii="Times New Roman" w:hAnsi="Times New Roman" w:cs="Times New Roman"/>
              </w:rPr>
            </w:pPr>
            <w:r>
              <w:rPr>
                <w:rFonts w:ascii="Times New Roman" w:hAnsi="Times New Roman" w:cs="Times New Roman"/>
              </w:rPr>
              <w:t>-</w:t>
            </w:r>
            <w:r w:rsidRPr="000D10FE">
              <w:rPr>
                <w:rFonts w:ascii="Times New Roman" w:hAnsi="Times New Roman" w:cs="Times New Roman"/>
              </w:rPr>
              <w:t>выясняют, что в произведении можно пересказать, а что нельзя и почему;</w:t>
            </w:r>
          </w:p>
          <w:p w:rsidR="006B6118" w:rsidRPr="000D10FE" w:rsidRDefault="006B6118" w:rsidP="006B6118">
            <w:pPr>
              <w:spacing w:after="0"/>
              <w:rPr>
                <w:rFonts w:ascii="Times New Roman" w:hAnsi="Times New Roman" w:cs="Times New Roman"/>
              </w:rPr>
            </w:pPr>
            <w:r>
              <w:rPr>
                <w:rFonts w:ascii="Times New Roman" w:hAnsi="Times New Roman" w:cs="Times New Roman"/>
              </w:rPr>
              <w:t>-</w:t>
            </w:r>
            <w:r w:rsidRPr="000D10FE">
              <w:rPr>
                <w:rFonts w:ascii="Times New Roman" w:hAnsi="Times New Roman" w:cs="Times New Roman"/>
              </w:rPr>
              <w:t>сжато пересказывают текст;</w:t>
            </w:r>
          </w:p>
          <w:p w:rsidR="006B6118" w:rsidRPr="000D10FE" w:rsidRDefault="006B6118" w:rsidP="006B6118">
            <w:pPr>
              <w:spacing w:after="0"/>
              <w:rPr>
                <w:rFonts w:ascii="Times New Roman" w:hAnsi="Times New Roman" w:cs="Times New Roman"/>
              </w:rPr>
            </w:pPr>
            <w:r>
              <w:rPr>
                <w:rFonts w:ascii="Times New Roman" w:hAnsi="Times New Roman" w:cs="Times New Roman"/>
              </w:rPr>
              <w:t>-</w:t>
            </w:r>
            <w:r w:rsidRPr="000D10FE">
              <w:rPr>
                <w:rFonts w:ascii="Times New Roman" w:hAnsi="Times New Roman" w:cs="Times New Roman"/>
              </w:rPr>
              <w:t>сравнивают авторский вариант текста с его сжатым изложением;</w:t>
            </w:r>
          </w:p>
          <w:p w:rsidR="006B6118" w:rsidRDefault="006B6118" w:rsidP="006B6118">
            <w:pPr>
              <w:spacing w:after="0"/>
              <w:rPr>
                <w:rFonts w:ascii="Times New Roman" w:hAnsi="Times New Roman" w:cs="Times New Roman"/>
              </w:rPr>
            </w:pPr>
            <w:r>
              <w:rPr>
                <w:rFonts w:ascii="Times New Roman" w:hAnsi="Times New Roman" w:cs="Times New Roman"/>
              </w:rPr>
              <w:t>-</w:t>
            </w:r>
            <w:r w:rsidRPr="000D10FE">
              <w:rPr>
                <w:rFonts w:ascii="Times New Roman" w:hAnsi="Times New Roman" w:cs="Times New Roman"/>
              </w:rPr>
              <w:t>выборочно пересказывают текст по заданию учителя (возможен творческий пересказ).</w:t>
            </w:r>
          </w:p>
        </w:tc>
      </w:tr>
      <w:tr w:rsidR="009752D7" w:rsidRPr="009752D7" w:rsidTr="00CD1328">
        <w:trPr>
          <w:trHeight w:val="565"/>
        </w:trPr>
        <w:tc>
          <w:tcPr>
            <w:tcW w:w="3969" w:type="dxa"/>
          </w:tcPr>
          <w:p w:rsidR="009752D7" w:rsidRPr="000D10FE" w:rsidRDefault="000D10FE" w:rsidP="000D10FE">
            <w:pPr>
              <w:rPr>
                <w:rFonts w:ascii="Times New Roman" w:hAnsi="Times New Roman" w:cs="Times New Roman"/>
              </w:rPr>
            </w:pPr>
            <w:r>
              <w:rPr>
                <w:rFonts w:ascii="Times New Roman" w:hAnsi="Times New Roman" w:cs="Times New Roman"/>
              </w:rPr>
              <w:lastRenderedPageBreak/>
              <w:t>6</w:t>
            </w:r>
            <w:r w:rsidR="00CD1328">
              <w:rPr>
                <w:rFonts w:ascii="Times New Roman" w:hAnsi="Times New Roman" w:cs="Times New Roman"/>
              </w:rPr>
              <w:t>.</w:t>
            </w:r>
            <w:r>
              <w:rPr>
                <w:rFonts w:ascii="Times New Roman" w:hAnsi="Times New Roman" w:cs="Times New Roman"/>
              </w:rPr>
              <w:t xml:space="preserve"> </w:t>
            </w:r>
            <w:r w:rsidR="00CD1328">
              <w:rPr>
                <w:rFonts w:ascii="Times New Roman" w:hAnsi="Times New Roman" w:cs="Times New Roman"/>
              </w:rPr>
              <w:t xml:space="preserve"> </w:t>
            </w:r>
            <w:r w:rsidR="009752D7" w:rsidRPr="000D10FE">
              <w:rPr>
                <w:rFonts w:ascii="Times New Roman" w:hAnsi="Times New Roman" w:cs="Times New Roman"/>
              </w:rPr>
              <w:t>Руководит обобщением, подведением итогов.</w:t>
            </w:r>
          </w:p>
        </w:tc>
        <w:tc>
          <w:tcPr>
            <w:tcW w:w="5387" w:type="dxa"/>
          </w:tcPr>
          <w:p w:rsidR="009752D7" w:rsidRPr="009752D7" w:rsidRDefault="009752D7" w:rsidP="00627A37">
            <w:pPr>
              <w:rPr>
                <w:rFonts w:ascii="Times New Roman" w:hAnsi="Times New Roman" w:cs="Times New Roman"/>
              </w:rPr>
            </w:pPr>
            <w:r w:rsidRPr="009752D7">
              <w:rPr>
                <w:rFonts w:ascii="Times New Roman" w:hAnsi="Times New Roman" w:cs="Times New Roman"/>
              </w:rPr>
              <w:t xml:space="preserve">6.Участвуют в обобщении, в подведении итогов </w:t>
            </w:r>
          </w:p>
        </w:tc>
      </w:tr>
      <w:tr w:rsidR="009752D7" w:rsidRPr="009752D7" w:rsidTr="00CD1328">
        <w:trPr>
          <w:trHeight w:val="854"/>
        </w:trPr>
        <w:tc>
          <w:tcPr>
            <w:tcW w:w="3969" w:type="dxa"/>
          </w:tcPr>
          <w:p w:rsidR="009752D7" w:rsidRPr="000D10FE" w:rsidRDefault="000D10FE" w:rsidP="000D10FE">
            <w:pPr>
              <w:rPr>
                <w:rFonts w:ascii="Times New Roman" w:hAnsi="Times New Roman" w:cs="Times New Roman"/>
              </w:rPr>
            </w:pPr>
            <w:r>
              <w:rPr>
                <w:rFonts w:ascii="Times New Roman" w:hAnsi="Times New Roman" w:cs="Times New Roman"/>
              </w:rPr>
              <w:t>7</w:t>
            </w:r>
            <w:r w:rsidR="00CD1328">
              <w:rPr>
                <w:rFonts w:ascii="Times New Roman" w:hAnsi="Times New Roman" w:cs="Times New Roman"/>
              </w:rPr>
              <w:t>.</w:t>
            </w:r>
            <w:r>
              <w:rPr>
                <w:rFonts w:ascii="Times New Roman" w:hAnsi="Times New Roman" w:cs="Times New Roman"/>
              </w:rPr>
              <w:t xml:space="preserve"> </w:t>
            </w:r>
            <w:r w:rsidR="00CD1328">
              <w:rPr>
                <w:rFonts w:ascii="Times New Roman" w:hAnsi="Times New Roman" w:cs="Times New Roman"/>
              </w:rPr>
              <w:t xml:space="preserve"> </w:t>
            </w:r>
            <w:r w:rsidR="009752D7" w:rsidRPr="000D10FE">
              <w:rPr>
                <w:rFonts w:ascii="Times New Roman" w:hAnsi="Times New Roman" w:cs="Times New Roman"/>
              </w:rPr>
              <w:t>Формулирует домашнее задание</w:t>
            </w:r>
          </w:p>
        </w:tc>
        <w:tc>
          <w:tcPr>
            <w:tcW w:w="5387" w:type="dxa"/>
          </w:tcPr>
          <w:p w:rsidR="009752D7" w:rsidRPr="009752D7" w:rsidRDefault="009752D7" w:rsidP="00627A37">
            <w:pPr>
              <w:rPr>
                <w:rFonts w:ascii="Times New Roman" w:hAnsi="Times New Roman" w:cs="Times New Roman"/>
              </w:rPr>
            </w:pPr>
            <w:r w:rsidRPr="009752D7">
              <w:rPr>
                <w:rFonts w:ascii="Times New Roman" w:hAnsi="Times New Roman" w:cs="Times New Roman"/>
              </w:rPr>
              <w:t>7.Осознают домашнее задание</w:t>
            </w:r>
          </w:p>
        </w:tc>
      </w:tr>
    </w:tbl>
    <w:p w:rsidR="009752D7" w:rsidRPr="009752D7" w:rsidRDefault="009752D7" w:rsidP="00627A37">
      <w:pPr>
        <w:rPr>
          <w:rFonts w:ascii="Times New Roman" w:hAnsi="Times New Roman" w:cs="Times New Roman"/>
        </w:rPr>
      </w:pPr>
    </w:p>
    <w:p w:rsidR="003C37CA" w:rsidRPr="003C37CA" w:rsidRDefault="003C37CA" w:rsidP="003C37CA">
      <w:pPr>
        <w:spacing w:after="0"/>
        <w:jc w:val="center"/>
        <w:rPr>
          <w:rFonts w:ascii="Times New Roman" w:hAnsi="Times New Roman" w:cs="Times New Roman"/>
          <w:b/>
          <w:sz w:val="28"/>
          <w:szCs w:val="28"/>
        </w:rPr>
      </w:pPr>
      <w:r w:rsidRPr="003C37CA">
        <w:rPr>
          <w:rFonts w:ascii="Times New Roman" w:hAnsi="Times New Roman" w:cs="Times New Roman"/>
          <w:b/>
          <w:sz w:val="28"/>
          <w:szCs w:val="28"/>
        </w:rPr>
        <w:t xml:space="preserve">Последовательность действий ученика с научно-популярными произведениями </w:t>
      </w:r>
    </w:p>
    <w:p w:rsidR="003C37CA" w:rsidRPr="003C37CA" w:rsidRDefault="003C37CA" w:rsidP="003C37CA">
      <w:pPr>
        <w:spacing w:after="0"/>
        <w:jc w:val="center"/>
        <w:rPr>
          <w:rFonts w:ascii="Times New Roman" w:hAnsi="Times New Roman" w:cs="Times New Roman"/>
          <w:b/>
          <w:sz w:val="28"/>
          <w:szCs w:val="28"/>
        </w:rPr>
      </w:pPr>
    </w:p>
    <w:p w:rsidR="003C37CA" w:rsidRPr="003C37CA" w:rsidRDefault="003C37CA" w:rsidP="003C37CA">
      <w:pPr>
        <w:pStyle w:val="a3"/>
        <w:numPr>
          <w:ilvl w:val="0"/>
          <w:numId w:val="25"/>
        </w:numPr>
        <w:spacing w:after="0"/>
        <w:jc w:val="both"/>
        <w:rPr>
          <w:rFonts w:ascii="Times New Roman" w:hAnsi="Times New Roman" w:cs="Times New Roman"/>
          <w:sz w:val="28"/>
          <w:szCs w:val="28"/>
        </w:rPr>
      </w:pPr>
      <w:r w:rsidRPr="003C37CA">
        <w:rPr>
          <w:rFonts w:ascii="Times New Roman" w:hAnsi="Times New Roman" w:cs="Times New Roman"/>
          <w:sz w:val="28"/>
          <w:szCs w:val="28"/>
        </w:rPr>
        <w:t>Прочитать текст от начала и до конца.</w:t>
      </w:r>
    </w:p>
    <w:p w:rsidR="003C37CA" w:rsidRPr="003C37CA" w:rsidRDefault="003C37CA" w:rsidP="003C37CA">
      <w:pPr>
        <w:pStyle w:val="a3"/>
        <w:numPr>
          <w:ilvl w:val="0"/>
          <w:numId w:val="25"/>
        </w:numPr>
        <w:spacing w:after="0"/>
        <w:jc w:val="both"/>
        <w:rPr>
          <w:rFonts w:ascii="Times New Roman" w:hAnsi="Times New Roman" w:cs="Times New Roman"/>
          <w:sz w:val="28"/>
          <w:szCs w:val="28"/>
        </w:rPr>
      </w:pPr>
      <w:r w:rsidRPr="003C37CA">
        <w:rPr>
          <w:rFonts w:ascii="Times New Roman" w:hAnsi="Times New Roman" w:cs="Times New Roman"/>
          <w:sz w:val="28"/>
          <w:szCs w:val="28"/>
        </w:rPr>
        <w:t>Перечитать текст, чтобы определить явление, вызвавшее внимание автора, найти главный вопрос и сформулировать тему текста.</w:t>
      </w:r>
    </w:p>
    <w:p w:rsidR="003C37CA" w:rsidRPr="003C37CA" w:rsidRDefault="003C37CA" w:rsidP="003C37CA">
      <w:pPr>
        <w:pStyle w:val="a3"/>
        <w:numPr>
          <w:ilvl w:val="0"/>
          <w:numId w:val="25"/>
        </w:numPr>
        <w:spacing w:after="0"/>
        <w:jc w:val="both"/>
        <w:rPr>
          <w:rFonts w:ascii="Times New Roman" w:hAnsi="Times New Roman" w:cs="Times New Roman"/>
          <w:sz w:val="28"/>
          <w:szCs w:val="28"/>
        </w:rPr>
      </w:pPr>
      <w:r w:rsidRPr="003C37CA">
        <w:rPr>
          <w:rFonts w:ascii="Times New Roman" w:hAnsi="Times New Roman" w:cs="Times New Roman"/>
          <w:sz w:val="28"/>
          <w:szCs w:val="28"/>
        </w:rPr>
        <w:t>Определить главную мысль текста, ответив на поставленный вопрос.</w:t>
      </w:r>
    </w:p>
    <w:p w:rsidR="003C37CA" w:rsidRPr="003C37CA" w:rsidRDefault="003C37CA" w:rsidP="003C37CA">
      <w:pPr>
        <w:pStyle w:val="a3"/>
        <w:numPr>
          <w:ilvl w:val="0"/>
          <w:numId w:val="25"/>
        </w:numPr>
        <w:spacing w:after="0"/>
        <w:jc w:val="both"/>
        <w:rPr>
          <w:rFonts w:ascii="Times New Roman" w:hAnsi="Times New Roman" w:cs="Times New Roman"/>
          <w:sz w:val="28"/>
          <w:szCs w:val="28"/>
        </w:rPr>
      </w:pPr>
      <w:r w:rsidRPr="003C37CA">
        <w:rPr>
          <w:rFonts w:ascii="Times New Roman" w:hAnsi="Times New Roman" w:cs="Times New Roman"/>
          <w:sz w:val="28"/>
          <w:szCs w:val="28"/>
        </w:rPr>
        <w:t xml:space="preserve"> Увидеть, как доказывает автор главную мысль, т.е. найти в тексте доказательства.</w:t>
      </w:r>
    </w:p>
    <w:p w:rsidR="003C37CA" w:rsidRPr="003C37CA" w:rsidRDefault="003C37CA" w:rsidP="003C37CA">
      <w:pPr>
        <w:pStyle w:val="a3"/>
        <w:numPr>
          <w:ilvl w:val="0"/>
          <w:numId w:val="25"/>
        </w:numPr>
        <w:spacing w:after="0"/>
        <w:jc w:val="both"/>
        <w:rPr>
          <w:rFonts w:ascii="Times New Roman" w:hAnsi="Times New Roman" w:cs="Times New Roman"/>
          <w:sz w:val="28"/>
          <w:szCs w:val="28"/>
        </w:rPr>
      </w:pPr>
      <w:r w:rsidRPr="003C37CA">
        <w:rPr>
          <w:rFonts w:ascii="Times New Roman" w:hAnsi="Times New Roman" w:cs="Times New Roman"/>
          <w:sz w:val="28"/>
          <w:szCs w:val="28"/>
        </w:rPr>
        <w:t>Выделить в каждой части новую информацию, новые термины.</w:t>
      </w:r>
    </w:p>
    <w:p w:rsidR="003C37CA" w:rsidRPr="003C37CA" w:rsidRDefault="003C37CA" w:rsidP="003C37CA">
      <w:pPr>
        <w:pStyle w:val="a3"/>
        <w:numPr>
          <w:ilvl w:val="0"/>
          <w:numId w:val="25"/>
        </w:numPr>
        <w:spacing w:after="0"/>
        <w:jc w:val="both"/>
        <w:rPr>
          <w:rFonts w:ascii="Times New Roman" w:hAnsi="Times New Roman" w:cs="Times New Roman"/>
          <w:sz w:val="28"/>
          <w:szCs w:val="28"/>
        </w:rPr>
      </w:pPr>
      <w:r w:rsidRPr="003C37CA">
        <w:rPr>
          <w:rFonts w:ascii="Times New Roman" w:hAnsi="Times New Roman" w:cs="Times New Roman"/>
          <w:sz w:val="28"/>
          <w:szCs w:val="28"/>
        </w:rPr>
        <w:t>Осмыслить, почему именно в такой последовательности приводятся факты и доказательства, как они связаны между собой.</w:t>
      </w:r>
    </w:p>
    <w:p w:rsidR="003C37CA" w:rsidRPr="003C37CA" w:rsidRDefault="003C37CA" w:rsidP="003C37CA">
      <w:pPr>
        <w:pStyle w:val="a3"/>
        <w:numPr>
          <w:ilvl w:val="0"/>
          <w:numId w:val="25"/>
        </w:numPr>
        <w:spacing w:after="0"/>
        <w:jc w:val="both"/>
        <w:rPr>
          <w:rFonts w:ascii="Times New Roman" w:hAnsi="Times New Roman" w:cs="Times New Roman"/>
          <w:sz w:val="28"/>
          <w:szCs w:val="28"/>
        </w:rPr>
      </w:pPr>
      <w:r w:rsidRPr="003C37CA">
        <w:rPr>
          <w:rFonts w:ascii="Times New Roman" w:hAnsi="Times New Roman" w:cs="Times New Roman"/>
          <w:sz w:val="28"/>
          <w:szCs w:val="28"/>
        </w:rPr>
        <w:t>Осмыслить целое, доказать основную мысль текста.</w:t>
      </w:r>
      <w:r w:rsidR="00795D43">
        <w:rPr>
          <w:rFonts w:ascii="Times New Roman" w:hAnsi="Times New Roman" w:cs="Times New Roman"/>
          <w:sz w:val="28"/>
          <w:szCs w:val="28"/>
        </w:rPr>
        <w:t xml:space="preserve">  [2]</w:t>
      </w:r>
    </w:p>
    <w:p w:rsidR="009752D7" w:rsidRPr="003C37CA" w:rsidRDefault="009752D7" w:rsidP="00627A37">
      <w:pPr>
        <w:spacing w:after="0" w:line="360" w:lineRule="auto"/>
        <w:rPr>
          <w:rFonts w:ascii="Times New Roman" w:hAnsi="Times New Roman" w:cs="Times New Roman"/>
          <w:sz w:val="28"/>
          <w:szCs w:val="28"/>
        </w:rPr>
      </w:pPr>
    </w:p>
    <w:p w:rsidR="006B205C" w:rsidRPr="003C37CA" w:rsidRDefault="003C37CA" w:rsidP="003C37CA">
      <w:pPr>
        <w:spacing w:after="30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2178">
        <w:rPr>
          <w:rFonts w:ascii="Times New Roman" w:eastAsia="Times New Roman" w:hAnsi="Times New Roman" w:cs="Times New Roman"/>
          <w:sz w:val="28"/>
          <w:szCs w:val="28"/>
          <w:lang w:eastAsia="ru-RU"/>
        </w:rPr>
        <w:t xml:space="preserve">Итак, </w:t>
      </w:r>
      <w:r w:rsidR="00642178" w:rsidRPr="00642178">
        <w:rPr>
          <w:rFonts w:ascii="Times New Roman" w:eastAsia="Times New Roman" w:hAnsi="Times New Roman" w:cs="Times New Roman"/>
          <w:sz w:val="28"/>
          <w:szCs w:val="28"/>
          <w:lang w:eastAsia="ru-RU"/>
        </w:rPr>
        <w:t>работу с научно-познавательными текстами на уроке можно построить, используя различные способы работы. Все они способствуют формированию системы читательских и речевых умений младших школьников. Работа с текстами познавательной литературы развивает логическое мышление юного читателя, помогает ему осознать связи между предметами и событиями.</w:t>
      </w:r>
    </w:p>
    <w:p w:rsidR="006B205C" w:rsidRPr="006B205C" w:rsidRDefault="006B205C" w:rsidP="006C4270">
      <w:pPr>
        <w:spacing w:line="360" w:lineRule="auto"/>
        <w:ind w:left="360"/>
        <w:rPr>
          <w:rFonts w:ascii="Times New Roman" w:hAnsi="Times New Roman" w:cs="Times New Roman"/>
          <w:i/>
          <w:iCs/>
          <w:sz w:val="28"/>
          <w:szCs w:val="28"/>
        </w:rPr>
      </w:pPr>
    </w:p>
    <w:p w:rsidR="00233753" w:rsidRDefault="00233753" w:rsidP="00D9459F">
      <w:pPr>
        <w:spacing w:line="360" w:lineRule="auto"/>
        <w:rPr>
          <w:rFonts w:ascii="Times New Roman" w:hAnsi="Times New Roman" w:cs="Times New Roman"/>
          <w:iCs/>
          <w:sz w:val="28"/>
          <w:szCs w:val="28"/>
        </w:rPr>
      </w:pPr>
    </w:p>
    <w:p w:rsidR="00E9788D" w:rsidRPr="00E9788D" w:rsidRDefault="00E9788D" w:rsidP="00795D43">
      <w:pPr>
        <w:spacing w:line="360" w:lineRule="auto"/>
        <w:jc w:val="center"/>
        <w:rPr>
          <w:rFonts w:ascii="Times New Roman" w:hAnsi="Times New Roman" w:cs="Times New Roman"/>
          <w:iCs/>
          <w:sz w:val="28"/>
          <w:szCs w:val="28"/>
        </w:rPr>
      </w:pPr>
      <w:r>
        <w:rPr>
          <w:rFonts w:ascii="Times New Roman" w:hAnsi="Times New Roman" w:cs="Times New Roman"/>
          <w:iCs/>
          <w:sz w:val="28"/>
          <w:szCs w:val="28"/>
        </w:rPr>
        <w:lastRenderedPageBreak/>
        <w:t>Литература</w:t>
      </w:r>
    </w:p>
    <w:p w:rsidR="00E9788D" w:rsidRDefault="00E9788D" w:rsidP="009E5360">
      <w:pPr>
        <w:pStyle w:val="a3"/>
        <w:numPr>
          <w:ilvl w:val="0"/>
          <w:numId w:val="26"/>
        </w:numPr>
        <w:spacing w:line="360" w:lineRule="auto"/>
        <w:rPr>
          <w:rFonts w:ascii="Times New Roman" w:hAnsi="Times New Roman" w:cs="Times New Roman"/>
          <w:iCs/>
          <w:sz w:val="28"/>
          <w:szCs w:val="28"/>
        </w:rPr>
      </w:pPr>
      <w:r>
        <w:rPr>
          <w:rFonts w:ascii="Times New Roman" w:hAnsi="Times New Roman" w:cs="Times New Roman"/>
          <w:iCs/>
          <w:sz w:val="28"/>
          <w:szCs w:val="28"/>
        </w:rPr>
        <w:t>Методика обучения литературе в начальной школе. /Воюшина М.П. и др./ М. 2010  [с. 181 - 187].</w:t>
      </w:r>
    </w:p>
    <w:p w:rsidR="00795D43" w:rsidRDefault="00795D43" w:rsidP="00795D43">
      <w:pPr>
        <w:pStyle w:val="a3"/>
        <w:numPr>
          <w:ilvl w:val="0"/>
          <w:numId w:val="26"/>
        </w:numPr>
        <w:spacing w:line="360" w:lineRule="auto"/>
        <w:rPr>
          <w:rFonts w:ascii="Times New Roman" w:hAnsi="Times New Roman" w:cs="Times New Roman"/>
          <w:iCs/>
          <w:sz w:val="28"/>
          <w:szCs w:val="28"/>
        </w:rPr>
      </w:pPr>
      <w:r>
        <w:rPr>
          <w:rFonts w:ascii="Times New Roman" w:hAnsi="Times New Roman" w:cs="Times New Roman"/>
          <w:iCs/>
          <w:sz w:val="28"/>
          <w:szCs w:val="28"/>
        </w:rPr>
        <w:t>Рыжкова Т.В. Литератур</w:t>
      </w:r>
      <w:r w:rsidR="00372E1B">
        <w:rPr>
          <w:rFonts w:ascii="Times New Roman" w:hAnsi="Times New Roman" w:cs="Times New Roman"/>
          <w:iCs/>
          <w:sz w:val="28"/>
          <w:szCs w:val="28"/>
        </w:rPr>
        <w:t>ное развитие младших школьников,</w:t>
      </w:r>
      <w:r>
        <w:rPr>
          <w:rFonts w:ascii="Times New Roman" w:hAnsi="Times New Roman" w:cs="Times New Roman"/>
          <w:iCs/>
          <w:sz w:val="28"/>
          <w:szCs w:val="28"/>
        </w:rPr>
        <w:t xml:space="preserve"> 2006. </w:t>
      </w:r>
    </w:p>
    <w:p w:rsidR="00E9788D" w:rsidRPr="00795D43" w:rsidRDefault="00E9788D" w:rsidP="00795D43">
      <w:pPr>
        <w:pStyle w:val="a3"/>
        <w:numPr>
          <w:ilvl w:val="0"/>
          <w:numId w:val="26"/>
        </w:numPr>
        <w:spacing w:line="360" w:lineRule="auto"/>
        <w:rPr>
          <w:rFonts w:ascii="Times New Roman" w:hAnsi="Times New Roman" w:cs="Times New Roman"/>
          <w:iCs/>
          <w:sz w:val="28"/>
          <w:szCs w:val="28"/>
        </w:rPr>
      </w:pPr>
      <w:r w:rsidRPr="00795D43">
        <w:rPr>
          <w:rFonts w:ascii="Times New Roman" w:hAnsi="Times New Roman" w:cs="Times New Roman"/>
          <w:iCs/>
          <w:sz w:val="28"/>
          <w:szCs w:val="28"/>
        </w:rPr>
        <w:t>Государственный  образовательный стандарт [с. 11].</w:t>
      </w:r>
    </w:p>
    <w:p w:rsidR="00E9788D" w:rsidRDefault="00E9788D" w:rsidP="00E9788D">
      <w:pPr>
        <w:pStyle w:val="a3"/>
        <w:spacing w:line="360" w:lineRule="auto"/>
        <w:ind w:left="644"/>
        <w:rPr>
          <w:rFonts w:ascii="Times New Roman" w:hAnsi="Times New Roman" w:cs="Times New Roman"/>
          <w:iCs/>
          <w:sz w:val="28"/>
          <w:szCs w:val="28"/>
        </w:rPr>
      </w:pPr>
    </w:p>
    <w:p w:rsidR="00E9788D" w:rsidRDefault="00E9788D" w:rsidP="00E9788D">
      <w:pPr>
        <w:pStyle w:val="a3"/>
        <w:spacing w:line="360" w:lineRule="auto"/>
        <w:ind w:left="644"/>
        <w:rPr>
          <w:rFonts w:ascii="Times New Roman" w:hAnsi="Times New Roman" w:cs="Times New Roman"/>
          <w:iCs/>
          <w:sz w:val="28"/>
          <w:szCs w:val="28"/>
        </w:rPr>
      </w:pPr>
    </w:p>
    <w:p w:rsidR="00E9788D" w:rsidRDefault="00E9788D" w:rsidP="00E9788D">
      <w:pPr>
        <w:pStyle w:val="a3"/>
        <w:spacing w:line="360" w:lineRule="auto"/>
        <w:ind w:left="644"/>
        <w:rPr>
          <w:rFonts w:ascii="Times New Roman" w:hAnsi="Times New Roman" w:cs="Times New Roman"/>
          <w:iCs/>
          <w:sz w:val="28"/>
          <w:szCs w:val="28"/>
        </w:rPr>
      </w:pPr>
    </w:p>
    <w:p w:rsidR="007577CF" w:rsidRPr="00BA2FC3" w:rsidRDefault="007577CF" w:rsidP="00BA2FC3">
      <w:pPr>
        <w:ind w:firstLine="708"/>
        <w:rPr>
          <w:rFonts w:ascii="Times New Roman" w:hAnsi="Times New Roman" w:cs="Times New Roman"/>
          <w:sz w:val="28"/>
          <w:szCs w:val="28"/>
        </w:rPr>
      </w:pPr>
    </w:p>
    <w:sectPr w:rsidR="007577CF" w:rsidRPr="00BA2FC3" w:rsidSect="00E9788D">
      <w:pgSz w:w="11906" w:h="16838"/>
      <w:pgMar w:top="85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6E7" w:rsidRDefault="007556E7" w:rsidP="00CB6A98">
      <w:pPr>
        <w:spacing w:after="0" w:line="240" w:lineRule="auto"/>
      </w:pPr>
      <w:r>
        <w:separator/>
      </w:r>
    </w:p>
  </w:endnote>
  <w:endnote w:type="continuationSeparator" w:id="1">
    <w:p w:rsidR="007556E7" w:rsidRDefault="007556E7" w:rsidP="00CB6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6E7" w:rsidRDefault="007556E7" w:rsidP="00CB6A98">
      <w:pPr>
        <w:spacing w:after="0" w:line="240" w:lineRule="auto"/>
      </w:pPr>
      <w:r>
        <w:separator/>
      </w:r>
    </w:p>
  </w:footnote>
  <w:footnote w:type="continuationSeparator" w:id="1">
    <w:p w:rsidR="007556E7" w:rsidRDefault="007556E7" w:rsidP="00CB6A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5AE"/>
    <w:multiLevelType w:val="hybridMultilevel"/>
    <w:tmpl w:val="02DE480A"/>
    <w:lvl w:ilvl="0" w:tplc="ACA02B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05376"/>
    <w:multiLevelType w:val="hybridMultilevel"/>
    <w:tmpl w:val="115C7918"/>
    <w:lvl w:ilvl="0" w:tplc="307A233C">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047C1A"/>
    <w:multiLevelType w:val="hybridMultilevel"/>
    <w:tmpl w:val="9D44AB0A"/>
    <w:lvl w:ilvl="0" w:tplc="28B27C3A">
      <w:start w:val="1"/>
      <w:numFmt w:val="bullet"/>
      <w:lvlText w:val="•"/>
      <w:lvlJc w:val="left"/>
      <w:pPr>
        <w:tabs>
          <w:tab w:val="num" w:pos="360"/>
        </w:tabs>
        <w:ind w:left="360" w:hanging="360"/>
      </w:pPr>
      <w:rPr>
        <w:rFonts w:ascii="Arial" w:hAnsi="Arial" w:hint="default"/>
      </w:rPr>
    </w:lvl>
    <w:lvl w:ilvl="1" w:tplc="1F28B2FE" w:tentative="1">
      <w:start w:val="1"/>
      <w:numFmt w:val="bullet"/>
      <w:lvlText w:val="•"/>
      <w:lvlJc w:val="left"/>
      <w:pPr>
        <w:tabs>
          <w:tab w:val="num" w:pos="1080"/>
        </w:tabs>
        <w:ind w:left="1080" w:hanging="360"/>
      </w:pPr>
      <w:rPr>
        <w:rFonts w:ascii="Arial" w:hAnsi="Arial" w:hint="default"/>
      </w:rPr>
    </w:lvl>
    <w:lvl w:ilvl="2" w:tplc="54048DC6" w:tentative="1">
      <w:start w:val="1"/>
      <w:numFmt w:val="bullet"/>
      <w:lvlText w:val="•"/>
      <w:lvlJc w:val="left"/>
      <w:pPr>
        <w:tabs>
          <w:tab w:val="num" w:pos="1800"/>
        </w:tabs>
        <w:ind w:left="1800" w:hanging="360"/>
      </w:pPr>
      <w:rPr>
        <w:rFonts w:ascii="Arial" w:hAnsi="Arial" w:hint="default"/>
      </w:rPr>
    </w:lvl>
    <w:lvl w:ilvl="3" w:tplc="6E2E53F4" w:tentative="1">
      <w:start w:val="1"/>
      <w:numFmt w:val="bullet"/>
      <w:lvlText w:val="•"/>
      <w:lvlJc w:val="left"/>
      <w:pPr>
        <w:tabs>
          <w:tab w:val="num" w:pos="2520"/>
        </w:tabs>
        <w:ind w:left="2520" w:hanging="360"/>
      </w:pPr>
      <w:rPr>
        <w:rFonts w:ascii="Arial" w:hAnsi="Arial" w:hint="default"/>
      </w:rPr>
    </w:lvl>
    <w:lvl w:ilvl="4" w:tplc="4A84F8C2" w:tentative="1">
      <w:start w:val="1"/>
      <w:numFmt w:val="bullet"/>
      <w:lvlText w:val="•"/>
      <w:lvlJc w:val="left"/>
      <w:pPr>
        <w:tabs>
          <w:tab w:val="num" w:pos="3240"/>
        </w:tabs>
        <w:ind w:left="3240" w:hanging="360"/>
      </w:pPr>
      <w:rPr>
        <w:rFonts w:ascii="Arial" w:hAnsi="Arial" w:hint="default"/>
      </w:rPr>
    </w:lvl>
    <w:lvl w:ilvl="5" w:tplc="D2B4D56A" w:tentative="1">
      <w:start w:val="1"/>
      <w:numFmt w:val="bullet"/>
      <w:lvlText w:val="•"/>
      <w:lvlJc w:val="left"/>
      <w:pPr>
        <w:tabs>
          <w:tab w:val="num" w:pos="3960"/>
        </w:tabs>
        <w:ind w:left="3960" w:hanging="360"/>
      </w:pPr>
      <w:rPr>
        <w:rFonts w:ascii="Arial" w:hAnsi="Arial" w:hint="default"/>
      </w:rPr>
    </w:lvl>
    <w:lvl w:ilvl="6" w:tplc="F2D8E430" w:tentative="1">
      <w:start w:val="1"/>
      <w:numFmt w:val="bullet"/>
      <w:lvlText w:val="•"/>
      <w:lvlJc w:val="left"/>
      <w:pPr>
        <w:tabs>
          <w:tab w:val="num" w:pos="4680"/>
        </w:tabs>
        <w:ind w:left="4680" w:hanging="360"/>
      </w:pPr>
      <w:rPr>
        <w:rFonts w:ascii="Arial" w:hAnsi="Arial" w:hint="default"/>
      </w:rPr>
    </w:lvl>
    <w:lvl w:ilvl="7" w:tplc="AB463872" w:tentative="1">
      <w:start w:val="1"/>
      <w:numFmt w:val="bullet"/>
      <w:lvlText w:val="•"/>
      <w:lvlJc w:val="left"/>
      <w:pPr>
        <w:tabs>
          <w:tab w:val="num" w:pos="5400"/>
        </w:tabs>
        <w:ind w:left="5400" w:hanging="360"/>
      </w:pPr>
      <w:rPr>
        <w:rFonts w:ascii="Arial" w:hAnsi="Arial" w:hint="default"/>
      </w:rPr>
    </w:lvl>
    <w:lvl w:ilvl="8" w:tplc="E7706E32" w:tentative="1">
      <w:start w:val="1"/>
      <w:numFmt w:val="bullet"/>
      <w:lvlText w:val="•"/>
      <w:lvlJc w:val="left"/>
      <w:pPr>
        <w:tabs>
          <w:tab w:val="num" w:pos="6120"/>
        </w:tabs>
        <w:ind w:left="6120" w:hanging="360"/>
      </w:pPr>
      <w:rPr>
        <w:rFonts w:ascii="Arial" w:hAnsi="Arial" w:hint="default"/>
      </w:rPr>
    </w:lvl>
  </w:abstractNum>
  <w:abstractNum w:abstractNumId="3">
    <w:nsid w:val="0AF45BAD"/>
    <w:multiLevelType w:val="hybridMultilevel"/>
    <w:tmpl w:val="68527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A3FCB"/>
    <w:multiLevelType w:val="hybridMultilevel"/>
    <w:tmpl w:val="CC0CA318"/>
    <w:lvl w:ilvl="0" w:tplc="B0509E5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FA262C7"/>
    <w:multiLevelType w:val="hybridMultilevel"/>
    <w:tmpl w:val="A8EC1400"/>
    <w:lvl w:ilvl="0" w:tplc="8E1C45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3F7B2D"/>
    <w:multiLevelType w:val="hybridMultilevel"/>
    <w:tmpl w:val="44282438"/>
    <w:lvl w:ilvl="0" w:tplc="884E77A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174B6"/>
    <w:multiLevelType w:val="hybridMultilevel"/>
    <w:tmpl w:val="31A861FC"/>
    <w:lvl w:ilvl="0" w:tplc="63CC1722">
      <w:start w:val="1"/>
      <w:numFmt w:val="bullet"/>
      <w:lvlText w:val=""/>
      <w:lvlJc w:val="left"/>
      <w:pPr>
        <w:ind w:left="360" w:hanging="360"/>
      </w:pPr>
      <w:rPr>
        <w:rFonts w:ascii="Symbol" w:hAnsi="Symbol"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B9B4B61"/>
    <w:multiLevelType w:val="hybridMultilevel"/>
    <w:tmpl w:val="10CCBE0C"/>
    <w:lvl w:ilvl="0" w:tplc="8A36D542">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5E57359"/>
    <w:multiLevelType w:val="hybridMultilevel"/>
    <w:tmpl w:val="E556B09A"/>
    <w:lvl w:ilvl="0" w:tplc="8F4E0ABA">
      <w:start w:val="1"/>
      <w:numFmt w:val="bullet"/>
      <w:lvlText w:val="•"/>
      <w:lvlJc w:val="left"/>
      <w:pPr>
        <w:tabs>
          <w:tab w:val="num" w:pos="720"/>
        </w:tabs>
        <w:ind w:left="720" w:hanging="360"/>
      </w:pPr>
      <w:rPr>
        <w:rFonts w:ascii="Arial" w:hAnsi="Arial" w:hint="default"/>
      </w:rPr>
    </w:lvl>
    <w:lvl w:ilvl="1" w:tplc="EEAE416A" w:tentative="1">
      <w:start w:val="1"/>
      <w:numFmt w:val="bullet"/>
      <w:lvlText w:val="•"/>
      <w:lvlJc w:val="left"/>
      <w:pPr>
        <w:tabs>
          <w:tab w:val="num" w:pos="1440"/>
        </w:tabs>
        <w:ind w:left="1440" w:hanging="360"/>
      </w:pPr>
      <w:rPr>
        <w:rFonts w:ascii="Arial" w:hAnsi="Arial" w:hint="default"/>
      </w:rPr>
    </w:lvl>
    <w:lvl w:ilvl="2" w:tplc="EB8ACB5E" w:tentative="1">
      <w:start w:val="1"/>
      <w:numFmt w:val="bullet"/>
      <w:lvlText w:val="•"/>
      <w:lvlJc w:val="left"/>
      <w:pPr>
        <w:tabs>
          <w:tab w:val="num" w:pos="2160"/>
        </w:tabs>
        <w:ind w:left="2160" w:hanging="360"/>
      </w:pPr>
      <w:rPr>
        <w:rFonts w:ascii="Arial" w:hAnsi="Arial" w:hint="default"/>
      </w:rPr>
    </w:lvl>
    <w:lvl w:ilvl="3" w:tplc="7EB08FAE" w:tentative="1">
      <w:start w:val="1"/>
      <w:numFmt w:val="bullet"/>
      <w:lvlText w:val="•"/>
      <w:lvlJc w:val="left"/>
      <w:pPr>
        <w:tabs>
          <w:tab w:val="num" w:pos="2880"/>
        </w:tabs>
        <w:ind w:left="2880" w:hanging="360"/>
      </w:pPr>
      <w:rPr>
        <w:rFonts w:ascii="Arial" w:hAnsi="Arial" w:hint="default"/>
      </w:rPr>
    </w:lvl>
    <w:lvl w:ilvl="4" w:tplc="941800D6" w:tentative="1">
      <w:start w:val="1"/>
      <w:numFmt w:val="bullet"/>
      <w:lvlText w:val="•"/>
      <w:lvlJc w:val="left"/>
      <w:pPr>
        <w:tabs>
          <w:tab w:val="num" w:pos="3600"/>
        </w:tabs>
        <w:ind w:left="3600" w:hanging="360"/>
      </w:pPr>
      <w:rPr>
        <w:rFonts w:ascii="Arial" w:hAnsi="Arial" w:hint="default"/>
      </w:rPr>
    </w:lvl>
    <w:lvl w:ilvl="5" w:tplc="763AE9DE" w:tentative="1">
      <w:start w:val="1"/>
      <w:numFmt w:val="bullet"/>
      <w:lvlText w:val="•"/>
      <w:lvlJc w:val="left"/>
      <w:pPr>
        <w:tabs>
          <w:tab w:val="num" w:pos="4320"/>
        </w:tabs>
        <w:ind w:left="4320" w:hanging="360"/>
      </w:pPr>
      <w:rPr>
        <w:rFonts w:ascii="Arial" w:hAnsi="Arial" w:hint="default"/>
      </w:rPr>
    </w:lvl>
    <w:lvl w:ilvl="6" w:tplc="708ADE46" w:tentative="1">
      <w:start w:val="1"/>
      <w:numFmt w:val="bullet"/>
      <w:lvlText w:val="•"/>
      <w:lvlJc w:val="left"/>
      <w:pPr>
        <w:tabs>
          <w:tab w:val="num" w:pos="5040"/>
        </w:tabs>
        <w:ind w:left="5040" w:hanging="360"/>
      </w:pPr>
      <w:rPr>
        <w:rFonts w:ascii="Arial" w:hAnsi="Arial" w:hint="default"/>
      </w:rPr>
    </w:lvl>
    <w:lvl w:ilvl="7" w:tplc="D0D65810" w:tentative="1">
      <w:start w:val="1"/>
      <w:numFmt w:val="bullet"/>
      <w:lvlText w:val="•"/>
      <w:lvlJc w:val="left"/>
      <w:pPr>
        <w:tabs>
          <w:tab w:val="num" w:pos="5760"/>
        </w:tabs>
        <w:ind w:left="5760" w:hanging="360"/>
      </w:pPr>
      <w:rPr>
        <w:rFonts w:ascii="Arial" w:hAnsi="Arial" w:hint="default"/>
      </w:rPr>
    </w:lvl>
    <w:lvl w:ilvl="8" w:tplc="C80CEFE0" w:tentative="1">
      <w:start w:val="1"/>
      <w:numFmt w:val="bullet"/>
      <w:lvlText w:val="•"/>
      <w:lvlJc w:val="left"/>
      <w:pPr>
        <w:tabs>
          <w:tab w:val="num" w:pos="6480"/>
        </w:tabs>
        <w:ind w:left="6480" w:hanging="360"/>
      </w:pPr>
      <w:rPr>
        <w:rFonts w:ascii="Arial" w:hAnsi="Arial" w:hint="default"/>
      </w:rPr>
    </w:lvl>
  </w:abstractNum>
  <w:abstractNum w:abstractNumId="10">
    <w:nsid w:val="277324EB"/>
    <w:multiLevelType w:val="hybridMultilevel"/>
    <w:tmpl w:val="A70E3A4C"/>
    <w:lvl w:ilvl="0" w:tplc="ED8CC5CA">
      <w:start w:val="1"/>
      <w:numFmt w:val="bullet"/>
      <w:lvlText w:val="•"/>
      <w:lvlJc w:val="left"/>
      <w:pPr>
        <w:tabs>
          <w:tab w:val="num" w:pos="360"/>
        </w:tabs>
        <w:ind w:left="360" w:hanging="360"/>
      </w:pPr>
      <w:rPr>
        <w:rFonts w:ascii="Arial" w:hAnsi="Arial" w:hint="default"/>
      </w:rPr>
    </w:lvl>
    <w:lvl w:ilvl="1" w:tplc="7EC4961C" w:tentative="1">
      <w:start w:val="1"/>
      <w:numFmt w:val="bullet"/>
      <w:lvlText w:val="•"/>
      <w:lvlJc w:val="left"/>
      <w:pPr>
        <w:tabs>
          <w:tab w:val="num" w:pos="1080"/>
        </w:tabs>
        <w:ind w:left="1080" w:hanging="360"/>
      </w:pPr>
      <w:rPr>
        <w:rFonts w:ascii="Arial" w:hAnsi="Arial" w:hint="default"/>
      </w:rPr>
    </w:lvl>
    <w:lvl w:ilvl="2" w:tplc="1A7A29B6" w:tentative="1">
      <w:start w:val="1"/>
      <w:numFmt w:val="bullet"/>
      <w:lvlText w:val="•"/>
      <w:lvlJc w:val="left"/>
      <w:pPr>
        <w:tabs>
          <w:tab w:val="num" w:pos="1800"/>
        </w:tabs>
        <w:ind w:left="1800" w:hanging="360"/>
      </w:pPr>
      <w:rPr>
        <w:rFonts w:ascii="Arial" w:hAnsi="Arial" w:hint="default"/>
      </w:rPr>
    </w:lvl>
    <w:lvl w:ilvl="3" w:tplc="725A7362" w:tentative="1">
      <w:start w:val="1"/>
      <w:numFmt w:val="bullet"/>
      <w:lvlText w:val="•"/>
      <w:lvlJc w:val="left"/>
      <w:pPr>
        <w:tabs>
          <w:tab w:val="num" w:pos="2520"/>
        </w:tabs>
        <w:ind w:left="2520" w:hanging="360"/>
      </w:pPr>
      <w:rPr>
        <w:rFonts w:ascii="Arial" w:hAnsi="Arial" w:hint="default"/>
      </w:rPr>
    </w:lvl>
    <w:lvl w:ilvl="4" w:tplc="10FE3EB4" w:tentative="1">
      <w:start w:val="1"/>
      <w:numFmt w:val="bullet"/>
      <w:lvlText w:val="•"/>
      <w:lvlJc w:val="left"/>
      <w:pPr>
        <w:tabs>
          <w:tab w:val="num" w:pos="3240"/>
        </w:tabs>
        <w:ind w:left="3240" w:hanging="360"/>
      </w:pPr>
      <w:rPr>
        <w:rFonts w:ascii="Arial" w:hAnsi="Arial" w:hint="default"/>
      </w:rPr>
    </w:lvl>
    <w:lvl w:ilvl="5" w:tplc="E3CEE0F2" w:tentative="1">
      <w:start w:val="1"/>
      <w:numFmt w:val="bullet"/>
      <w:lvlText w:val="•"/>
      <w:lvlJc w:val="left"/>
      <w:pPr>
        <w:tabs>
          <w:tab w:val="num" w:pos="3960"/>
        </w:tabs>
        <w:ind w:left="3960" w:hanging="360"/>
      </w:pPr>
      <w:rPr>
        <w:rFonts w:ascii="Arial" w:hAnsi="Arial" w:hint="default"/>
      </w:rPr>
    </w:lvl>
    <w:lvl w:ilvl="6" w:tplc="39EED106" w:tentative="1">
      <w:start w:val="1"/>
      <w:numFmt w:val="bullet"/>
      <w:lvlText w:val="•"/>
      <w:lvlJc w:val="left"/>
      <w:pPr>
        <w:tabs>
          <w:tab w:val="num" w:pos="4680"/>
        </w:tabs>
        <w:ind w:left="4680" w:hanging="360"/>
      </w:pPr>
      <w:rPr>
        <w:rFonts w:ascii="Arial" w:hAnsi="Arial" w:hint="default"/>
      </w:rPr>
    </w:lvl>
    <w:lvl w:ilvl="7" w:tplc="67B8558C" w:tentative="1">
      <w:start w:val="1"/>
      <w:numFmt w:val="bullet"/>
      <w:lvlText w:val="•"/>
      <w:lvlJc w:val="left"/>
      <w:pPr>
        <w:tabs>
          <w:tab w:val="num" w:pos="5400"/>
        </w:tabs>
        <w:ind w:left="5400" w:hanging="360"/>
      </w:pPr>
      <w:rPr>
        <w:rFonts w:ascii="Arial" w:hAnsi="Arial" w:hint="default"/>
      </w:rPr>
    </w:lvl>
    <w:lvl w:ilvl="8" w:tplc="6A3885AA" w:tentative="1">
      <w:start w:val="1"/>
      <w:numFmt w:val="bullet"/>
      <w:lvlText w:val="•"/>
      <w:lvlJc w:val="left"/>
      <w:pPr>
        <w:tabs>
          <w:tab w:val="num" w:pos="6120"/>
        </w:tabs>
        <w:ind w:left="6120" w:hanging="360"/>
      </w:pPr>
      <w:rPr>
        <w:rFonts w:ascii="Arial" w:hAnsi="Arial" w:hint="default"/>
      </w:rPr>
    </w:lvl>
  </w:abstractNum>
  <w:abstractNum w:abstractNumId="11">
    <w:nsid w:val="28062AAF"/>
    <w:multiLevelType w:val="hybridMultilevel"/>
    <w:tmpl w:val="DE40BFB2"/>
    <w:lvl w:ilvl="0" w:tplc="BE88FB1C">
      <w:start w:val="1"/>
      <w:numFmt w:val="bullet"/>
      <w:lvlText w:val=""/>
      <w:lvlJc w:val="left"/>
      <w:pPr>
        <w:ind w:left="360" w:hanging="360"/>
      </w:pPr>
      <w:rPr>
        <w:rFonts w:ascii="Symbol" w:hAnsi="Symbol"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0B726BC"/>
    <w:multiLevelType w:val="hybridMultilevel"/>
    <w:tmpl w:val="746A9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CE6A06"/>
    <w:multiLevelType w:val="hybridMultilevel"/>
    <w:tmpl w:val="28FEE1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DB04C49"/>
    <w:multiLevelType w:val="hybridMultilevel"/>
    <w:tmpl w:val="A976C3D0"/>
    <w:lvl w:ilvl="0" w:tplc="901E5D08">
      <w:start w:val="1"/>
      <w:numFmt w:val="bullet"/>
      <w:lvlText w:val="•"/>
      <w:lvlJc w:val="left"/>
      <w:pPr>
        <w:tabs>
          <w:tab w:val="num" w:pos="720"/>
        </w:tabs>
        <w:ind w:left="720" w:hanging="360"/>
      </w:pPr>
      <w:rPr>
        <w:rFonts w:ascii="Arial" w:hAnsi="Arial" w:hint="default"/>
      </w:rPr>
    </w:lvl>
    <w:lvl w:ilvl="1" w:tplc="85B28762" w:tentative="1">
      <w:start w:val="1"/>
      <w:numFmt w:val="bullet"/>
      <w:lvlText w:val="•"/>
      <w:lvlJc w:val="left"/>
      <w:pPr>
        <w:tabs>
          <w:tab w:val="num" w:pos="1440"/>
        </w:tabs>
        <w:ind w:left="1440" w:hanging="360"/>
      </w:pPr>
      <w:rPr>
        <w:rFonts w:ascii="Arial" w:hAnsi="Arial" w:hint="default"/>
      </w:rPr>
    </w:lvl>
    <w:lvl w:ilvl="2" w:tplc="3372F1DA" w:tentative="1">
      <w:start w:val="1"/>
      <w:numFmt w:val="bullet"/>
      <w:lvlText w:val="•"/>
      <w:lvlJc w:val="left"/>
      <w:pPr>
        <w:tabs>
          <w:tab w:val="num" w:pos="2160"/>
        </w:tabs>
        <w:ind w:left="2160" w:hanging="360"/>
      </w:pPr>
      <w:rPr>
        <w:rFonts w:ascii="Arial" w:hAnsi="Arial" w:hint="default"/>
      </w:rPr>
    </w:lvl>
    <w:lvl w:ilvl="3" w:tplc="DFD221EC" w:tentative="1">
      <w:start w:val="1"/>
      <w:numFmt w:val="bullet"/>
      <w:lvlText w:val="•"/>
      <w:lvlJc w:val="left"/>
      <w:pPr>
        <w:tabs>
          <w:tab w:val="num" w:pos="2880"/>
        </w:tabs>
        <w:ind w:left="2880" w:hanging="360"/>
      </w:pPr>
      <w:rPr>
        <w:rFonts w:ascii="Arial" w:hAnsi="Arial" w:hint="default"/>
      </w:rPr>
    </w:lvl>
    <w:lvl w:ilvl="4" w:tplc="9BDCD398" w:tentative="1">
      <w:start w:val="1"/>
      <w:numFmt w:val="bullet"/>
      <w:lvlText w:val="•"/>
      <w:lvlJc w:val="left"/>
      <w:pPr>
        <w:tabs>
          <w:tab w:val="num" w:pos="3600"/>
        </w:tabs>
        <w:ind w:left="3600" w:hanging="360"/>
      </w:pPr>
      <w:rPr>
        <w:rFonts w:ascii="Arial" w:hAnsi="Arial" w:hint="default"/>
      </w:rPr>
    </w:lvl>
    <w:lvl w:ilvl="5" w:tplc="2D546ACA" w:tentative="1">
      <w:start w:val="1"/>
      <w:numFmt w:val="bullet"/>
      <w:lvlText w:val="•"/>
      <w:lvlJc w:val="left"/>
      <w:pPr>
        <w:tabs>
          <w:tab w:val="num" w:pos="4320"/>
        </w:tabs>
        <w:ind w:left="4320" w:hanging="360"/>
      </w:pPr>
      <w:rPr>
        <w:rFonts w:ascii="Arial" w:hAnsi="Arial" w:hint="default"/>
      </w:rPr>
    </w:lvl>
    <w:lvl w:ilvl="6" w:tplc="25E89AA2" w:tentative="1">
      <w:start w:val="1"/>
      <w:numFmt w:val="bullet"/>
      <w:lvlText w:val="•"/>
      <w:lvlJc w:val="left"/>
      <w:pPr>
        <w:tabs>
          <w:tab w:val="num" w:pos="5040"/>
        </w:tabs>
        <w:ind w:left="5040" w:hanging="360"/>
      </w:pPr>
      <w:rPr>
        <w:rFonts w:ascii="Arial" w:hAnsi="Arial" w:hint="default"/>
      </w:rPr>
    </w:lvl>
    <w:lvl w:ilvl="7" w:tplc="CEDA1806" w:tentative="1">
      <w:start w:val="1"/>
      <w:numFmt w:val="bullet"/>
      <w:lvlText w:val="•"/>
      <w:lvlJc w:val="left"/>
      <w:pPr>
        <w:tabs>
          <w:tab w:val="num" w:pos="5760"/>
        </w:tabs>
        <w:ind w:left="5760" w:hanging="360"/>
      </w:pPr>
      <w:rPr>
        <w:rFonts w:ascii="Arial" w:hAnsi="Arial" w:hint="default"/>
      </w:rPr>
    </w:lvl>
    <w:lvl w:ilvl="8" w:tplc="01E290F6" w:tentative="1">
      <w:start w:val="1"/>
      <w:numFmt w:val="bullet"/>
      <w:lvlText w:val="•"/>
      <w:lvlJc w:val="left"/>
      <w:pPr>
        <w:tabs>
          <w:tab w:val="num" w:pos="6480"/>
        </w:tabs>
        <w:ind w:left="6480" w:hanging="360"/>
      </w:pPr>
      <w:rPr>
        <w:rFonts w:ascii="Arial" w:hAnsi="Arial" w:hint="default"/>
      </w:rPr>
    </w:lvl>
  </w:abstractNum>
  <w:abstractNum w:abstractNumId="15">
    <w:nsid w:val="427B180D"/>
    <w:multiLevelType w:val="hybridMultilevel"/>
    <w:tmpl w:val="44D4C620"/>
    <w:lvl w:ilvl="0" w:tplc="30C08FD2">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66F4ACF"/>
    <w:multiLevelType w:val="hybridMultilevel"/>
    <w:tmpl w:val="B44A08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AE534A"/>
    <w:multiLevelType w:val="hybridMultilevel"/>
    <w:tmpl w:val="1CD0B5AA"/>
    <w:lvl w:ilvl="0" w:tplc="B8D2F1A2">
      <w:start w:val="1"/>
      <w:numFmt w:val="bullet"/>
      <w:lvlText w:val="•"/>
      <w:lvlJc w:val="left"/>
      <w:pPr>
        <w:tabs>
          <w:tab w:val="num" w:pos="720"/>
        </w:tabs>
        <w:ind w:left="720" w:hanging="360"/>
      </w:pPr>
      <w:rPr>
        <w:rFonts w:ascii="Arial" w:hAnsi="Arial" w:hint="default"/>
      </w:rPr>
    </w:lvl>
    <w:lvl w:ilvl="1" w:tplc="64AA570E" w:tentative="1">
      <w:start w:val="1"/>
      <w:numFmt w:val="bullet"/>
      <w:lvlText w:val="•"/>
      <w:lvlJc w:val="left"/>
      <w:pPr>
        <w:tabs>
          <w:tab w:val="num" w:pos="1440"/>
        </w:tabs>
        <w:ind w:left="1440" w:hanging="360"/>
      </w:pPr>
      <w:rPr>
        <w:rFonts w:ascii="Arial" w:hAnsi="Arial" w:hint="default"/>
      </w:rPr>
    </w:lvl>
    <w:lvl w:ilvl="2" w:tplc="3D66D778" w:tentative="1">
      <w:start w:val="1"/>
      <w:numFmt w:val="bullet"/>
      <w:lvlText w:val="•"/>
      <w:lvlJc w:val="left"/>
      <w:pPr>
        <w:tabs>
          <w:tab w:val="num" w:pos="2160"/>
        </w:tabs>
        <w:ind w:left="2160" w:hanging="360"/>
      </w:pPr>
      <w:rPr>
        <w:rFonts w:ascii="Arial" w:hAnsi="Arial" w:hint="default"/>
      </w:rPr>
    </w:lvl>
    <w:lvl w:ilvl="3" w:tplc="C73CC9F8" w:tentative="1">
      <w:start w:val="1"/>
      <w:numFmt w:val="bullet"/>
      <w:lvlText w:val="•"/>
      <w:lvlJc w:val="left"/>
      <w:pPr>
        <w:tabs>
          <w:tab w:val="num" w:pos="2880"/>
        </w:tabs>
        <w:ind w:left="2880" w:hanging="360"/>
      </w:pPr>
      <w:rPr>
        <w:rFonts w:ascii="Arial" w:hAnsi="Arial" w:hint="default"/>
      </w:rPr>
    </w:lvl>
    <w:lvl w:ilvl="4" w:tplc="B6B4A8CC" w:tentative="1">
      <w:start w:val="1"/>
      <w:numFmt w:val="bullet"/>
      <w:lvlText w:val="•"/>
      <w:lvlJc w:val="left"/>
      <w:pPr>
        <w:tabs>
          <w:tab w:val="num" w:pos="3600"/>
        </w:tabs>
        <w:ind w:left="3600" w:hanging="360"/>
      </w:pPr>
      <w:rPr>
        <w:rFonts w:ascii="Arial" w:hAnsi="Arial" w:hint="default"/>
      </w:rPr>
    </w:lvl>
    <w:lvl w:ilvl="5" w:tplc="39ACEDA8" w:tentative="1">
      <w:start w:val="1"/>
      <w:numFmt w:val="bullet"/>
      <w:lvlText w:val="•"/>
      <w:lvlJc w:val="left"/>
      <w:pPr>
        <w:tabs>
          <w:tab w:val="num" w:pos="4320"/>
        </w:tabs>
        <w:ind w:left="4320" w:hanging="360"/>
      </w:pPr>
      <w:rPr>
        <w:rFonts w:ascii="Arial" w:hAnsi="Arial" w:hint="default"/>
      </w:rPr>
    </w:lvl>
    <w:lvl w:ilvl="6" w:tplc="0FDEF64C" w:tentative="1">
      <w:start w:val="1"/>
      <w:numFmt w:val="bullet"/>
      <w:lvlText w:val="•"/>
      <w:lvlJc w:val="left"/>
      <w:pPr>
        <w:tabs>
          <w:tab w:val="num" w:pos="5040"/>
        </w:tabs>
        <w:ind w:left="5040" w:hanging="360"/>
      </w:pPr>
      <w:rPr>
        <w:rFonts w:ascii="Arial" w:hAnsi="Arial" w:hint="default"/>
      </w:rPr>
    </w:lvl>
    <w:lvl w:ilvl="7" w:tplc="68D675CE" w:tentative="1">
      <w:start w:val="1"/>
      <w:numFmt w:val="bullet"/>
      <w:lvlText w:val="•"/>
      <w:lvlJc w:val="left"/>
      <w:pPr>
        <w:tabs>
          <w:tab w:val="num" w:pos="5760"/>
        </w:tabs>
        <w:ind w:left="5760" w:hanging="360"/>
      </w:pPr>
      <w:rPr>
        <w:rFonts w:ascii="Arial" w:hAnsi="Arial" w:hint="default"/>
      </w:rPr>
    </w:lvl>
    <w:lvl w:ilvl="8" w:tplc="E5245B58" w:tentative="1">
      <w:start w:val="1"/>
      <w:numFmt w:val="bullet"/>
      <w:lvlText w:val="•"/>
      <w:lvlJc w:val="left"/>
      <w:pPr>
        <w:tabs>
          <w:tab w:val="num" w:pos="6480"/>
        </w:tabs>
        <w:ind w:left="6480" w:hanging="360"/>
      </w:pPr>
      <w:rPr>
        <w:rFonts w:ascii="Arial" w:hAnsi="Arial" w:hint="default"/>
      </w:rPr>
    </w:lvl>
  </w:abstractNum>
  <w:abstractNum w:abstractNumId="18">
    <w:nsid w:val="4B012DCD"/>
    <w:multiLevelType w:val="hybridMultilevel"/>
    <w:tmpl w:val="885CC442"/>
    <w:lvl w:ilvl="0" w:tplc="C2FE1A02">
      <w:start w:val="1"/>
      <w:numFmt w:val="decimal"/>
      <w:lvlText w:val="%1."/>
      <w:lvlJc w:val="left"/>
      <w:pPr>
        <w:tabs>
          <w:tab w:val="num" w:pos="720"/>
        </w:tabs>
        <w:ind w:left="720" w:hanging="360"/>
      </w:pPr>
    </w:lvl>
    <w:lvl w:ilvl="1" w:tplc="1778D896" w:tentative="1">
      <w:start w:val="1"/>
      <w:numFmt w:val="decimal"/>
      <w:lvlText w:val="%2."/>
      <w:lvlJc w:val="left"/>
      <w:pPr>
        <w:tabs>
          <w:tab w:val="num" w:pos="1440"/>
        </w:tabs>
        <w:ind w:left="1440" w:hanging="360"/>
      </w:pPr>
    </w:lvl>
    <w:lvl w:ilvl="2" w:tplc="72CEC20C" w:tentative="1">
      <w:start w:val="1"/>
      <w:numFmt w:val="decimal"/>
      <w:lvlText w:val="%3."/>
      <w:lvlJc w:val="left"/>
      <w:pPr>
        <w:tabs>
          <w:tab w:val="num" w:pos="2160"/>
        </w:tabs>
        <w:ind w:left="2160" w:hanging="360"/>
      </w:pPr>
    </w:lvl>
    <w:lvl w:ilvl="3" w:tplc="029C676E" w:tentative="1">
      <w:start w:val="1"/>
      <w:numFmt w:val="decimal"/>
      <w:lvlText w:val="%4."/>
      <w:lvlJc w:val="left"/>
      <w:pPr>
        <w:tabs>
          <w:tab w:val="num" w:pos="2880"/>
        </w:tabs>
        <w:ind w:left="2880" w:hanging="360"/>
      </w:pPr>
    </w:lvl>
    <w:lvl w:ilvl="4" w:tplc="4FE453D4" w:tentative="1">
      <w:start w:val="1"/>
      <w:numFmt w:val="decimal"/>
      <w:lvlText w:val="%5."/>
      <w:lvlJc w:val="left"/>
      <w:pPr>
        <w:tabs>
          <w:tab w:val="num" w:pos="3600"/>
        </w:tabs>
        <w:ind w:left="3600" w:hanging="360"/>
      </w:pPr>
    </w:lvl>
    <w:lvl w:ilvl="5" w:tplc="838646EC" w:tentative="1">
      <w:start w:val="1"/>
      <w:numFmt w:val="decimal"/>
      <w:lvlText w:val="%6."/>
      <w:lvlJc w:val="left"/>
      <w:pPr>
        <w:tabs>
          <w:tab w:val="num" w:pos="4320"/>
        </w:tabs>
        <w:ind w:left="4320" w:hanging="360"/>
      </w:pPr>
    </w:lvl>
    <w:lvl w:ilvl="6" w:tplc="4066E804" w:tentative="1">
      <w:start w:val="1"/>
      <w:numFmt w:val="decimal"/>
      <w:lvlText w:val="%7."/>
      <w:lvlJc w:val="left"/>
      <w:pPr>
        <w:tabs>
          <w:tab w:val="num" w:pos="5040"/>
        </w:tabs>
        <w:ind w:left="5040" w:hanging="360"/>
      </w:pPr>
    </w:lvl>
    <w:lvl w:ilvl="7" w:tplc="A17E0C1E" w:tentative="1">
      <w:start w:val="1"/>
      <w:numFmt w:val="decimal"/>
      <w:lvlText w:val="%8."/>
      <w:lvlJc w:val="left"/>
      <w:pPr>
        <w:tabs>
          <w:tab w:val="num" w:pos="5760"/>
        </w:tabs>
        <w:ind w:left="5760" w:hanging="360"/>
      </w:pPr>
    </w:lvl>
    <w:lvl w:ilvl="8" w:tplc="2E5CE276" w:tentative="1">
      <w:start w:val="1"/>
      <w:numFmt w:val="decimal"/>
      <w:lvlText w:val="%9."/>
      <w:lvlJc w:val="left"/>
      <w:pPr>
        <w:tabs>
          <w:tab w:val="num" w:pos="6480"/>
        </w:tabs>
        <w:ind w:left="6480" w:hanging="360"/>
      </w:pPr>
    </w:lvl>
  </w:abstractNum>
  <w:abstractNum w:abstractNumId="19">
    <w:nsid w:val="4FA22D4B"/>
    <w:multiLevelType w:val="hybridMultilevel"/>
    <w:tmpl w:val="C23AE540"/>
    <w:lvl w:ilvl="0" w:tplc="5CF0E0E0">
      <w:start w:val="1"/>
      <w:numFmt w:val="bullet"/>
      <w:lvlText w:val="•"/>
      <w:lvlJc w:val="left"/>
      <w:pPr>
        <w:tabs>
          <w:tab w:val="num" w:pos="720"/>
        </w:tabs>
        <w:ind w:left="720" w:hanging="360"/>
      </w:pPr>
      <w:rPr>
        <w:rFonts w:ascii="Arial" w:hAnsi="Arial" w:hint="default"/>
      </w:rPr>
    </w:lvl>
    <w:lvl w:ilvl="1" w:tplc="A452747E" w:tentative="1">
      <w:start w:val="1"/>
      <w:numFmt w:val="bullet"/>
      <w:lvlText w:val="•"/>
      <w:lvlJc w:val="left"/>
      <w:pPr>
        <w:tabs>
          <w:tab w:val="num" w:pos="1440"/>
        </w:tabs>
        <w:ind w:left="1440" w:hanging="360"/>
      </w:pPr>
      <w:rPr>
        <w:rFonts w:ascii="Arial" w:hAnsi="Arial" w:hint="default"/>
      </w:rPr>
    </w:lvl>
    <w:lvl w:ilvl="2" w:tplc="A802C43A" w:tentative="1">
      <w:start w:val="1"/>
      <w:numFmt w:val="bullet"/>
      <w:lvlText w:val="•"/>
      <w:lvlJc w:val="left"/>
      <w:pPr>
        <w:tabs>
          <w:tab w:val="num" w:pos="2160"/>
        </w:tabs>
        <w:ind w:left="2160" w:hanging="360"/>
      </w:pPr>
      <w:rPr>
        <w:rFonts w:ascii="Arial" w:hAnsi="Arial" w:hint="default"/>
      </w:rPr>
    </w:lvl>
    <w:lvl w:ilvl="3" w:tplc="63B240DA" w:tentative="1">
      <w:start w:val="1"/>
      <w:numFmt w:val="bullet"/>
      <w:lvlText w:val="•"/>
      <w:lvlJc w:val="left"/>
      <w:pPr>
        <w:tabs>
          <w:tab w:val="num" w:pos="2880"/>
        </w:tabs>
        <w:ind w:left="2880" w:hanging="360"/>
      </w:pPr>
      <w:rPr>
        <w:rFonts w:ascii="Arial" w:hAnsi="Arial" w:hint="default"/>
      </w:rPr>
    </w:lvl>
    <w:lvl w:ilvl="4" w:tplc="5B2ACDF2" w:tentative="1">
      <w:start w:val="1"/>
      <w:numFmt w:val="bullet"/>
      <w:lvlText w:val="•"/>
      <w:lvlJc w:val="left"/>
      <w:pPr>
        <w:tabs>
          <w:tab w:val="num" w:pos="3600"/>
        </w:tabs>
        <w:ind w:left="3600" w:hanging="360"/>
      </w:pPr>
      <w:rPr>
        <w:rFonts w:ascii="Arial" w:hAnsi="Arial" w:hint="default"/>
      </w:rPr>
    </w:lvl>
    <w:lvl w:ilvl="5" w:tplc="5ECE8148" w:tentative="1">
      <w:start w:val="1"/>
      <w:numFmt w:val="bullet"/>
      <w:lvlText w:val="•"/>
      <w:lvlJc w:val="left"/>
      <w:pPr>
        <w:tabs>
          <w:tab w:val="num" w:pos="4320"/>
        </w:tabs>
        <w:ind w:left="4320" w:hanging="360"/>
      </w:pPr>
      <w:rPr>
        <w:rFonts w:ascii="Arial" w:hAnsi="Arial" w:hint="default"/>
      </w:rPr>
    </w:lvl>
    <w:lvl w:ilvl="6" w:tplc="1E505594" w:tentative="1">
      <w:start w:val="1"/>
      <w:numFmt w:val="bullet"/>
      <w:lvlText w:val="•"/>
      <w:lvlJc w:val="left"/>
      <w:pPr>
        <w:tabs>
          <w:tab w:val="num" w:pos="5040"/>
        </w:tabs>
        <w:ind w:left="5040" w:hanging="360"/>
      </w:pPr>
      <w:rPr>
        <w:rFonts w:ascii="Arial" w:hAnsi="Arial" w:hint="default"/>
      </w:rPr>
    </w:lvl>
    <w:lvl w:ilvl="7" w:tplc="92CAD148" w:tentative="1">
      <w:start w:val="1"/>
      <w:numFmt w:val="bullet"/>
      <w:lvlText w:val="•"/>
      <w:lvlJc w:val="left"/>
      <w:pPr>
        <w:tabs>
          <w:tab w:val="num" w:pos="5760"/>
        </w:tabs>
        <w:ind w:left="5760" w:hanging="360"/>
      </w:pPr>
      <w:rPr>
        <w:rFonts w:ascii="Arial" w:hAnsi="Arial" w:hint="default"/>
      </w:rPr>
    </w:lvl>
    <w:lvl w:ilvl="8" w:tplc="701683A8" w:tentative="1">
      <w:start w:val="1"/>
      <w:numFmt w:val="bullet"/>
      <w:lvlText w:val="•"/>
      <w:lvlJc w:val="left"/>
      <w:pPr>
        <w:tabs>
          <w:tab w:val="num" w:pos="6480"/>
        </w:tabs>
        <w:ind w:left="6480" w:hanging="360"/>
      </w:pPr>
      <w:rPr>
        <w:rFonts w:ascii="Arial" w:hAnsi="Arial" w:hint="default"/>
      </w:rPr>
    </w:lvl>
  </w:abstractNum>
  <w:abstractNum w:abstractNumId="20">
    <w:nsid w:val="5EA40A59"/>
    <w:multiLevelType w:val="hybridMultilevel"/>
    <w:tmpl w:val="A64648C0"/>
    <w:lvl w:ilvl="0" w:tplc="371ED22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8D2F12"/>
    <w:multiLevelType w:val="hybridMultilevel"/>
    <w:tmpl w:val="E00472FC"/>
    <w:lvl w:ilvl="0" w:tplc="8E84E534">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2">
    <w:nsid w:val="6EF14FE5"/>
    <w:multiLevelType w:val="hybridMultilevel"/>
    <w:tmpl w:val="88525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405EAC"/>
    <w:multiLevelType w:val="hybridMultilevel"/>
    <w:tmpl w:val="26828BD6"/>
    <w:lvl w:ilvl="0" w:tplc="3A40FDBE">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54E09E5"/>
    <w:multiLevelType w:val="hybridMultilevel"/>
    <w:tmpl w:val="B2C6DB68"/>
    <w:lvl w:ilvl="0" w:tplc="A962C62C">
      <w:start w:val="1"/>
      <w:numFmt w:val="bullet"/>
      <w:lvlText w:val="•"/>
      <w:lvlJc w:val="left"/>
      <w:pPr>
        <w:tabs>
          <w:tab w:val="num" w:pos="720"/>
        </w:tabs>
        <w:ind w:left="720" w:hanging="360"/>
      </w:pPr>
      <w:rPr>
        <w:rFonts w:ascii="Arial" w:hAnsi="Arial" w:hint="default"/>
      </w:rPr>
    </w:lvl>
    <w:lvl w:ilvl="1" w:tplc="0B761976" w:tentative="1">
      <w:start w:val="1"/>
      <w:numFmt w:val="bullet"/>
      <w:lvlText w:val="•"/>
      <w:lvlJc w:val="left"/>
      <w:pPr>
        <w:tabs>
          <w:tab w:val="num" w:pos="1440"/>
        </w:tabs>
        <w:ind w:left="1440" w:hanging="360"/>
      </w:pPr>
      <w:rPr>
        <w:rFonts w:ascii="Arial" w:hAnsi="Arial" w:hint="default"/>
      </w:rPr>
    </w:lvl>
    <w:lvl w:ilvl="2" w:tplc="1A5A378C" w:tentative="1">
      <w:start w:val="1"/>
      <w:numFmt w:val="bullet"/>
      <w:lvlText w:val="•"/>
      <w:lvlJc w:val="left"/>
      <w:pPr>
        <w:tabs>
          <w:tab w:val="num" w:pos="2160"/>
        </w:tabs>
        <w:ind w:left="2160" w:hanging="360"/>
      </w:pPr>
      <w:rPr>
        <w:rFonts w:ascii="Arial" w:hAnsi="Arial" w:hint="default"/>
      </w:rPr>
    </w:lvl>
    <w:lvl w:ilvl="3" w:tplc="6A84BEB8" w:tentative="1">
      <w:start w:val="1"/>
      <w:numFmt w:val="bullet"/>
      <w:lvlText w:val="•"/>
      <w:lvlJc w:val="left"/>
      <w:pPr>
        <w:tabs>
          <w:tab w:val="num" w:pos="2880"/>
        </w:tabs>
        <w:ind w:left="2880" w:hanging="360"/>
      </w:pPr>
      <w:rPr>
        <w:rFonts w:ascii="Arial" w:hAnsi="Arial" w:hint="default"/>
      </w:rPr>
    </w:lvl>
    <w:lvl w:ilvl="4" w:tplc="0B10D870" w:tentative="1">
      <w:start w:val="1"/>
      <w:numFmt w:val="bullet"/>
      <w:lvlText w:val="•"/>
      <w:lvlJc w:val="left"/>
      <w:pPr>
        <w:tabs>
          <w:tab w:val="num" w:pos="3600"/>
        </w:tabs>
        <w:ind w:left="3600" w:hanging="360"/>
      </w:pPr>
      <w:rPr>
        <w:rFonts w:ascii="Arial" w:hAnsi="Arial" w:hint="default"/>
      </w:rPr>
    </w:lvl>
    <w:lvl w:ilvl="5" w:tplc="C8DC26D8" w:tentative="1">
      <w:start w:val="1"/>
      <w:numFmt w:val="bullet"/>
      <w:lvlText w:val="•"/>
      <w:lvlJc w:val="left"/>
      <w:pPr>
        <w:tabs>
          <w:tab w:val="num" w:pos="4320"/>
        </w:tabs>
        <w:ind w:left="4320" w:hanging="360"/>
      </w:pPr>
      <w:rPr>
        <w:rFonts w:ascii="Arial" w:hAnsi="Arial" w:hint="default"/>
      </w:rPr>
    </w:lvl>
    <w:lvl w:ilvl="6" w:tplc="7C9E1DF0" w:tentative="1">
      <w:start w:val="1"/>
      <w:numFmt w:val="bullet"/>
      <w:lvlText w:val="•"/>
      <w:lvlJc w:val="left"/>
      <w:pPr>
        <w:tabs>
          <w:tab w:val="num" w:pos="5040"/>
        </w:tabs>
        <w:ind w:left="5040" w:hanging="360"/>
      </w:pPr>
      <w:rPr>
        <w:rFonts w:ascii="Arial" w:hAnsi="Arial" w:hint="default"/>
      </w:rPr>
    </w:lvl>
    <w:lvl w:ilvl="7" w:tplc="EDE2B6FA" w:tentative="1">
      <w:start w:val="1"/>
      <w:numFmt w:val="bullet"/>
      <w:lvlText w:val="•"/>
      <w:lvlJc w:val="left"/>
      <w:pPr>
        <w:tabs>
          <w:tab w:val="num" w:pos="5760"/>
        </w:tabs>
        <w:ind w:left="5760" w:hanging="360"/>
      </w:pPr>
      <w:rPr>
        <w:rFonts w:ascii="Arial" w:hAnsi="Arial" w:hint="default"/>
      </w:rPr>
    </w:lvl>
    <w:lvl w:ilvl="8" w:tplc="4DC88708" w:tentative="1">
      <w:start w:val="1"/>
      <w:numFmt w:val="bullet"/>
      <w:lvlText w:val="•"/>
      <w:lvlJc w:val="left"/>
      <w:pPr>
        <w:tabs>
          <w:tab w:val="num" w:pos="6480"/>
        </w:tabs>
        <w:ind w:left="6480" w:hanging="360"/>
      </w:pPr>
      <w:rPr>
        <w:rFonts w:ascii="Arial" w:hAnsi="Arial" w:hint="default"/>
      </w:rPr>
    </w:lvl>
  </w:abstractNum>
  <w:abstractNum w:abstractNumId="25">
    <w:nsid w:val="793B131E"/>
    <w:multiLevelType w:val="hybridMultilevel"/>
    <w:tmpl w:val="4D0882FE"/>
    <w:lvl w:ilvl="0" w:tplc="CB146028">
      <w:start w:val="1"/>
      <w:numFmt w:val="bullet"/>
      <w:lvlText w:val="•"/>
      <w:lvlJc w:val="left"/>
      <w:pPr>
        <w:tabs>
          <w:tab w:val="num" w:pos="720"/>
        </w:tabs>
        <w:ind w:left="720" w:hanging="360"/>
      </w:pPr>
      <w:rPr>
        <w:rFonts w:ascii="Arial" w:hAnsi="Arial" w:hint="default"/>
      </w:rPr>
    </w:lvl>
    <w:lvl w:ilvl="1" w:tplc="5F1C2532" w:tentative="1">
      <w:start w:val="1"/>
      <w:numFmt w:val="bullet"/>
      <w:lvlText w:val="•"/>
      <w:lvlJc w:val="left"/>
      <w:pPr>
        <w:tabs>
          <w:tab w:val="num" w:pos="1440"/>
        </w:tabs>
        <w:ind w:left="1440" w:hanging="360"/>
      </w:pPr>
      <w:rPr>
        <w:rFonts w:ascii="Arial" w:hAnsi="Arial" w:hint="default"/>
      </w:rPr>
    </w:lvl>
    <w:lvl w:ilvl="2" w:tplc="6A0A6A7A" w:tentative="1">
      <w:start w:val="1"/>
      <w:numFmt w:val="bullet"/>
      <w:lvlText w:val="•"/>
      <w:lvlJc w:val="left"/>
      <w:pPr>
        <w:tabs>
          <w:tab w:val="num" w:pos="2160"/>
        </w:tabs>
        <w:ind w:left="2160" w:hanging="360"/>
      </w:pPr>
      <w:rPr>
        <w:rFonts w:ascii="Arial" w:hAnsi="Arial" w:hint="default"/>
      </w:rPr>
    </w:lvl>
    <w:lvl w:ilvl="3" w:tplc="3C9C9FB4" w:tentative="1">
      <w:start w:val="1"/>
      <w:numFmt w:val="bullet"/>
      <w:lvlText w:val="•"/>
      <w:lvlJc w:val="left"/>
      <w:pPr>
        <w:tabs>
          <w:tab w:val="num" w:pos="2880"/>
        </w:tabs>
        <w:ind w:left="2880" w:hanging="360"/>
      </w:pPr>
      <w:rPr>
        <w:rFonts w:ascii="Arial" w:hAnsi="Arial" w:hint="default"/>
      </w:rPr>
    </w:lvl>
    <w:lvl w:ilvl="4" w:tplc="4C920D34" w:tentative="1">
      <w:start w:val="1"/>
      <w:numFmt w:val="bullet"/>
      <w:lvlText w:val="•"/>
      <w:lvlJc w:val="left"/>
      <w:pPr>
        <w:tabs>
          <w:tab w:val="num" w:pos="3600"/>
        </w:tabs>
        <w:ind w:left="3600" w:hanging="360"/>
      </w:pPr>
      <w:rPr>
        <w:rFonts w:ascii="Arial" w:hAnsi="Arial" w:hint="default"/>
      </w:rPr>
    </w:lvl>
    <w:lvl w:ilvl="5" w:tplc="E8D85BE8" w:tentative="1">
      <w:start w:val="1"/>
      <w:numFmt w:val="bullet"/>
      <w:lvlText w:val="•"/>
      <w:lvlJc w:val="left"/>
      <w:pPr>
        <w:tabs>
          <w:tab w:val="num" w:pos="4320"/>
        </w:tabs>
        <w:ind w:left="4320" w:hanging="360"/>
      </w:pPr>
      <w:rPr>
        <w:rFonts w:ascii="Arial" w:hAnsi="Arial" w:hint="default"/>
      </w:rPr>
    </w:lvl>
    <w:lvl w:ilvl="6" w:tplc="2C3EC600" w:tentative="1">
      <w:start w:val="1"/>
      <w:numFmt w:val="bullet"/>
      <w:lvlText w:val="•"/>
      <w:lvlJc w:val="left"/>
      <w:pPr>
        <w:tabs>
          <w:tab w:val="num" w:pos="5040"/>
        </w:tabs>
        <w:ind w:left="5040" w:hanging="360"/>
      </w:pPr>
      <w:rPr>
        <w:rFonts w:ascii="Arial" w:hAnsi="Arial" w:hint="default"/>
      </w:rPr>
    </w:lvl>
    <w:lvl w:ilvl="7" w:tplc="9CA0274C" w:tentative="1">
      <w:start w:val="1"/>
      <w:numFmt w:val="bullet"/>
      <w:lvlText w:val="•"/>
      <w:lvlJc w:val="left"/>
      <w:pPr>
        <w:tabs>
          <w:tab w:val="num" w:pos="5760"/>
        </w:tabs>
        <w:ind w:left="5760" w:hanging="360"/>
      </w:pPr>
      <w:rPr>
        <w:rFonts w:ascii="Arial" w:hAnsi="Arial" w:hint="default"/>
      </w:rPr>
    </w:lvl>
    <w:lvl w:ilvl="8" w:tplc="FDCE79C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7"/>
  </w:num>
  <w:num w:numId="3">
    <w:abstractNumId w:val="11"/>
  </w:num>
  <w:num w:numId="4">
    <w:abstractNumId w:val="2"/>
  </w:num>
  <w:num w:numId="5">
    <w:abstractNumId w:val="9"/>
  </w:num>
  <w:num w:numId="6">
    <w:abstractNumId w:val="19"/>
  </w:num>
  <w:num w:numId="7">
    <w:abstractNumId w:val="25"/>
  </w:num>
  <w:num w:numId="8">
    <w:abstractNumId w:val="17"/>
  </w:num>
  <w:num w:numId="9">
    <w:abstractNumId w:val="24"/>
  </w:num>
  <w:num w:numId="10">
    <w:abstractNumId w:val="14"/>
  </w:num>
  <w:num w:numId="11">
    <w:abstractNumId w:val="1"/>
  </w:num>
  <w:num w:numId="12">
    <w:abstractNumId w:val="12"/>
  </w:num>
  <w:num w:numId="13">
    <w:abstractNumId w:val="21"/>
  </w:num>
  <w:num w:numId="14">
    <w:abstractNumId w:val="15"/>
  </w:num>
  <w:num w:numId="15">
    <w:abstractNumId w:val="18"/>
  </w:num>
  <w:num w:numId="16">
    <w:abstractNumId w:val="8"/>
  </w:num>
  <w:num w:numId="17">
    <w:abstractNumId w:val="13"/>
  </w:num>
  <w:num w:numId="18">
    <w:abstractNumId w:val="22"/>
  </w:num>
  <w:num w:numId="19">
    <w:abstractNumId w:val="0"/>
  </w:num>
  <w:num w:numId="20">
    <w:abstractNumId w:val="5"/>
  </w:num>
  <w:num w:numId="21">
    <w:abstractNumId w:val="4"/>
  </w:num>
  <w:num w:numId="22">
    <w:abstractNumId w:val="23"/>
  </w:num>
  <w:num w:numId="23">
    <w:abstractNumId w:val="6"/>
  </w:num>
  <w:num w:numId="24">
    <w:abstractNumId w:val="20"/>
  </w:num>
  <w:num w:numId="25">
    <w:abstractNumId w:val="3"/>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53A82"/>
    <w:rsid w:val="000059D0"/>
    <w:rsid w:val="00041A71"/>
    <w:rsid w:val="00056033"/>
    <w:rsid w:val="0006621B"/>
    <w:rsid w:val="0007773A"/>
    <w:rsid w:val="000907B5"/>
    <w:rsid w:val="000D10FE"/>
    <w:rsid w:val="000E1A6B"/>
    <w:rsid w:val="000E4484"/>
    <w:rsid w:val="000F338E"/>
    <w:rsid w:val="000F748A"/>
    <w:rsid w:val="00123814"/>
    <w:rsid w:val="00123E9F"/>
    <w:rsid w:val="00147D31"/>
    <w:rsid w:val="0018449E"/>
    <w:rsid w:val="00187CF8"/>
    <w:rsid w:val="001945A0"/>
    <w:rsid w:val="001A2871"/>
    <w:rsid w:val="001A35ED"/>
    <w:rsid w:val="001A559B"/>
    <w:rsid w:val="001C6880"/>
    <w:rsid w:val="001D5F44"/>
    <w:rsid w:val="001E37C6"/>
    <w:rsid w:val="001F28E9"/>
    <w:rsid w:val="002169A8"/>
    <w:rsid w:val="00217964"/>
    <w:rsid w:val="00233753"/>
    <w:rsid w:val="00246898"/>
    <w:rsid w:val="00246D91"/>
    <w:rsid w:val="00261C11"/>
    <w:rsid w:val="00297A4C"/>
    <w:rsid w:val="002A0A33"/>
    <w:rsid w:val="002C4601"/>
    <w:rsid w:val="002D4F8B"/>
    <w:rsid w:val="002E523C"/>
    <w:rsid w:val="003017F0"/>
    <w:rsid w:val="00304D05"/>
    <w:rsid w:val="003273C3"/>
    <w:rsid w:val="0034708E"/>
    <w:rsid w:val="00370944"/>
    <w:rsid w:val="00372E1B"/>
    <w:rsid w:val="003916BD"/>
    <w:rsid w:val="00396FB9"/>
    <w:rsid w:val="003A41D7"/>
    <w:rsid w:val="003C37CA"/>
    <w:rsid w:val="003C5E8A"/>
    <w:rsid w:val="003D30F4"/>
    <w:rsid w:val="004049DD"/>
    <w:rsid w:val="00424176"/>
    <w:rsid w:val="00436C66"/>
    <w:rsid w:val="00443873"/>
    <w:rsid w:val="004561F5"/>
    <w:rsid w:val="004623A6"/>
    <w:rsid w:val="0048617D"/>
    <w:rsid w:val="00496720"/>
    <w:rsid w:val="004B28CA"/>
    <w:rsid w:val="004B33C2"/>
    <w:rsid w:val="005218FC"/>
    <w:rsid w:val="0054201F"/>
    <w:rsid w:val="005479EE"/>
    <w:rsid w:val="00555719"/>
    <w:rsid w:val="005860FF"/>
    <w:rsid w:val="005A29CA"/>
    <w:rsid w:val="005C1735"/>
    <w:rsid w:val="005F1AE0"/>
    <w:rsid w:val="00605625"/>
    <w:rsid w:val="00627A37"/>
    <w:rsid w:val="00631530"/>
    <w:rsid w:val="00635865"/>
    <w:rsid w:val="00636235"/>
    <w:rsid w:val="00642178"/>
    <w:rsid w:val="00653693"/>
    <w:rsid w:val="00653A82"/>
    <w:rsid w:val="00664EC2"/>
    <w:rsid w:val="006B205C"/>
    <w:rsid w:val="006B6118"/>
    <w:rsid w:val="006C0F0F"/>
    <w:rsid w:val="006C4270"/>
    <w:rsid w:val="006C5C42"/>
    <w:rsid w:val="00706E32"/>
    <w:rsid w:val="00714829"/>
    <w:rsid w:val="00721CFB"/>
    <w:rsid w:val="00746B8A"/>
    <w:rsid w:val="00752720"/>
    <w:rsid w:val="007556E7"/>
    <w:rsid w:val="007577CF"/>
    <w:rsid w:val="00795D43"/>
    <w:rsid w:val="007B59FC"/>
    <w:rsid w:val="007D0689"/>
    <w:rsid w:val="008064FD"/>
    <w:rsid w:val="0082647B"/>
    <w:rsid w:val="0084655E"/>
    <w:rsid w:val="008557D8"/>
    <w:rsid w:val="00865825"/>
    <w:rsid w:val="008B4DDF"/>
    <w:rsid w:val="008E5301"/>
    <w:rsid w:val="00953C5D"/>
    <w:rsid w:val="009752D7"/>
    <w:rsid w:val="009C6FD6"/>
    <w:rsid w:val="009E5360"/>
    <w:rsid w:val="009E6470"/>
    <w:rsid w:val="00A148B6"/>
    <w:rsid w:val="00A246C0"/>
    <w:rsid w:val="00AA4790"/>
    <w:rsid w:val="00AF59DA"/>
    <w:rsid w:val="00B028CF"/>
    <w:rsid w:val="00B27547"/>
    <w:rsid w:val="00B604F3"/>
    <w:rsid w:val="00B708D8"/>
    <w:rsid w:val="00B95D9B"/>
    <w:rsid w:val="00BA2FC3"/>
    <w:rsid w:val="00BA3732"/>
    <w:rsid w:val="00BD0EDA"/>
    <w:rsid w:val="00BD5E02"/>
    <w:rsid w:val="00BF107A"/>
    <w:rsid w:val="00BF1221"/>
    <w:rsid w:val="00C30E06"/>
    <w:rsid w:val="00C977A1"/>
    <w:rsid w:val="00CB3F0F"/>
    <w:rsid w:val="00CB6A98"/>
    <w:rsid w:val="00CD1328"/>
    <w:rsid w:val="00CD1A5D"/>
    <w:rsid w:val="00CF17CA"/>
    <w:rsid w:val="00D24159"/>
    <w:rsid w:val="00D35DA3"/>
    <w:rsid w:val="00D9459F"/>
    <w:rsid w:val="00DE14BD"/>
    <w:rsid w:val="00DF3662"/>
    <w:rsid w:val="00DF78A2"/>
    <w:rsid w:val="00E03830"/>
    <w:rsid w:val="00E73722"/>
    <w:rsid w:val="00E9788D"/>
    <w:rsid w:val="00EE0045"/>
    <w:rsid w:val="00EF06E3"/>
    <w:rsid w:val="00F12DA5"/>
    <w:rsid w:val="00F13BC3"/>
    <w:rsid w:val="00F254D0"/>
    <w:rsid w:val="00F3107A"/>
    <w:rsid w:val="00F403A9"/>
    <w:rsid w:val="00F730E1"/>
    <w:rsid w:val="00FA0226"/>
    <w:rsid w:val="00FA79C0"/>
    <w:rsid w:val="00FD6CF4"/>
    <w:rsid w:val="00FE7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A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59B"/>
    <w:pPr>
      <w:ind w:left="720"/>
      <w:contextualSpacing/>
    </w:pPr>
  </w:style>
  <w:style w:type="paragraph" w:styleId="a4">
    <w:name w:val="Normal (Web)"/>
    <w:basedOn w:val="a"/>
    <w:uiPriority w:val="99"/>
    <w:semiHidden/>
    <w:unhideWhenUsed/>
    <w:rsid w:val="00DF36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CB6A9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B6A98"/>
  </w:style>
  <w:style w:type="paragraph" w:styleId="a7">
    <w:name w:val="footer"/>
    <w:basedOn w:val="a"/>
    <w:link w:val="a8"/>
    <w:uiPriority w:val="99"/>
    <w:semiHidden/>
    <w:unhideWhenUsed/>
    <w:rsid w:val="00CB6A9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B6A98"/>
  </w:style>
</w:styles>
</file>

<file path=word/webSettings.xml><?xml version="1.0" encoding="utf-8"?>
<w:webSettings xmlns:r="http://schemas.openxmlformats.org/officeDocument/2006/relationships" xmlns:w="http://schemas.openxmlformats.org/wordprocessingml/2006/main">
  <w:divs>
    <w:div w:id="12802287">
      <w:bodyDiv w:val="1"/>
      <w:marLeft w:val="0"/>
      <w:marRight w:val="0"/>
      <w:marTop w:val="0"/>
      <w:marBottom w:val="0"/>
      <w:divBdr>
        <w:top w:val="none" w:sz="0" w:space="0" w:color="auto"/>
        <w:left w:val="none" w:sz="0" w:space="0" w:color="auto"/>
        <w:bottom w:val="none" w:sz="0" w:space="0" w:color="auto"/>
        <w:right w:val="none" w:sz="0" w:space="0" w:color="auto"/>
      </w:divBdr>
      <w:divsChild>
        <w:div w:id="184175496">
          <w:marLeft w:val="547"/>
          <w:marRight w:val="0"/>
          <w:marTop w:val="154"/>
          <w:marBottom w:val="0"/>
          <w:divBdr>
            <w:top w:val="none" w:sz="0" w:space="0" w:color="auto"/>
            <w:left w:val="none" w:sz="0" w:space="0" w:color="auto"/>
            <w:bottom w:val="none" w:sz="0" w:space="0" w:color="auto"/>
            <w:right w:val="none" w:sz="0" w:space="0" w:color="auto"/>
          </w:divBdr>
        </w:div>
        <w:div w:id="1040862343">
          <w:marLeft w:val="547"/>
          <w:marRight w:val="0"/>
          <w:marTop w:val="154"/>
          <w:marBottom w:val="0"/>
          <w:divBdr>
            <w:top w:val="none" w:sz="0" w:space="0" w:color="auto"/>
            <w:left w:val="none" w:sz="0" w:space="0" w:color="auto"/>
            <w:bottom w:val="none" w:sz="0" w:space="0" w:color="auto"/>
            <w:right w:val="none" w:sz="0" w:space="0" w:color="auto"/>
          </w:divBdr>
        </w:div>
      </w:divsChild>
    </w:div>
    <w:div w:id="15619530">
      <w:bodyDiv w:val="1"/>
      <w:marLeft w:val="0"/>
      <w:marRight w:val="0"/>
      <w:marTop w:val="0"/>
      <w:marBottom w:val="0"/>
      <w:divBdr>
        <w:top w:val="none" w:sz="0" w:space="0" w:color="auto"/>
        <w:left w:val="none" w:sz="0" w:space="0" w:color="auto"/>
        <w:bottom w:val="none" w:sz="0" w:space="0" w:color="auto"/>
        <w:right w:val="none" w:sz="0" w:space="0" w:color="auto"/>
      </w:divBdr>
    </w:div>
    <w:div w:id="162666931">
      <w:bodyDiv w:val="1"/>
      <w:marLeft w:val="0"/>
      <w:marRight w:val="0"/>
      <w:marTop w:val="0"/>
      <w:marBottom w:val="0"/>
      <w:divBdr>
        <w:top w:val="none" w:sz="0" w:space="0" w:color="auto"/>
        <w:left w:val="none" w:sz="0" w:space="0" w:color="auto"/>
        <w:bottom w:val="none" w:sz="0" w:space="0" w:color="auto"/>
        <w:right w:val="none" w:sz="0" w:space="0" w:color="auto"/>
      </w:divBdr>
      <w:divsChild>
        <w:div w:id="915817764">
          <w:marLeft w:val="720"/>
          <w:marRight w:val="0"/>
          <w:marTop w:val="134"/>
          <w:marBottom w:val="0"/>
          <w:divBdr>
            <w:top w:val="none" w:sz="0" w:space="0" w:color="auto"/>
            <w:left w:val="none" w:sz="0" w:space="0" w:color="auto"/>
            <w:bottom w:val="none" w:sz="0" w:space="0" w:color="auto"/>
            <w:right w:val="none" w:sz="0" w:space="0" w:color="auto"/>
          </w:divBdr>
        </w:div>
      </w:divsChild>
    </w:div>
    <w:div w:id="176426262">
      <w:bodyDiv w:val="1"/>
      <w:marLeft w:val="0"/>
      <w:marRight w:val="0"/>
      <w:marTop w:val="0"/>
      <w:marBottom w:val="0"/>
      <w:divBdr>
        <w:top w:val="none" w:sz="0" w:space="0" w:color="auto"/>
        <w:left w:val="none" w:sz="0" w:space="0" w:color="auto"/>
        <w:bottom w:val="none" w:sz="0" w:space="0" w:color="auto"/>
        <w:right w:val="none" w:sz="0" w:space="0" w:color="auto"/>
      </w:divBdr>
    </w:div>
    <w:div w:id="262960077">
      <w:bodyDiv w:val="1"/>
      <w:marLeft w:val="0"/>
      <w:marRight w:val="0"/>
      <w:marTop w:val="0"/>
      <w:marBottom w:val="0"/>
      <w:divBdr>
        <w:top w:val="none" w:sz="0" w:space="0" w:color="auto"/>
        <w:left w:val="none" w:sz="0" w:space="0" w:color="auto"/>
        <w:bottom w:val="none" w:sz="0" w:space="0" w:color="auto"/>
        <w:right w:val="none" w:sz="0" w:space="0" w:color="auto"/>
      </w:divBdr>
    </w:div>
    <w:div w:id="289021136">
      <w:bodyDiv w:val="1"/>
      <w:marLeft w:val="0"/>
      <w:marRight w:val="0"/>
      <w:marTop w:val="0"/>
      <w:marBottom w:val="0"/>
      <w:divBdr>
        <w:top w:val="none" w:sz="0" w:space="0" w:color="auto"/>
        <w:left w:val="none" w:sz="0" w:space="0" w:color="auto"/>
        <w:bottom w:val="none" w:sz="0" w:space="0" w:color="auto"/>
        <w:right w:val="none" w:sz="0" w:space="0" w:color="auto"/>
      </w:divBdr>
      <w:divsChild>
        <w:div w:id="520626682">
          <w:marLeft w:val="547"/>
          <w:marRight w:val="0"/>
          <w:marTop w:val="154"/>
          <w:marBottom w:val="0"/>
          <w:divBdr>
            <w:top w:val="none" w:sz="0" w:space="0" w:color="auto"/>
            <w:left w:val="none" w:sz="0" w:space="0" w:color="auto"/>
            <w:bottom w:val="none" w:sz="0" w:space="0" w:color="auto"/>
            <w:right w:val="none" w:sz="0" w:space="0" w:color="auto"/>
          </w:divBdr>
        </w:div>
        <w:div w:id="51853023">
          <w:marLeft w:val="547"/>
          <w:marRight w:val="0"/>
          <w:marTop w:val="154"/>
          <w:marBottom w:val="0"/>
          <w:divBdr>
            <w:top w:val="none" w:sz="0" w:space="0" w:color="auto"/>
            <w:left w:val="none" w:sz="0" w:space="0" w:color="auto"/>
            <w:bottom w:val="none" w:sz="0" w:space="0" w:color="auto"/>
            <w:right w:val="none" w:sz="0" w:space="0" w:color="auto"/>
          </w:divBdr>
        </w:div>
      </w:divsChild>
    </w:div>
    <w:div w:id="507642843">
      <w:bodyDiv w:val="1"/>
      <w:marLeft w:val="0"/>
      <w:marRight w:val="0"/>
      <w:marTop w:val="0"/>
      <w:marBottom w:val="0"/>
      <w:divBdr>
        <w:top w:val="none" w:sz="0" w:space="0" w:color="auto"/>
        <w:left w:val="none" w:sz="0" w:space="0" w:color="auto"/>
        <w:bottom w:val="none" w:sz="0" w:space="0" w:color="auto"/>
        <w:right w:val="none" w:sz="0" w:space="0" w:color="auto"/>
      </w:divBdr>
    </w:div>
    <w:div w:id="587423330">
      <w:bodyDiv w:val="1"/>
      <w:marLeft w:val="0"/>
      <w:marRight w:val="0"/>
      <w:marTop w:val="0"/>
      <w:marBottom w:val="0"/>
      <w:divBdr>
        <w:top w:val="none" w:sz="0" w:space="0" w:color="auto"/>
        <w:left w:val="none" w:sz="0" w:space="0" w:color="auto"/>
        <w:bottom w:val="none" w:sz="0" w:space="0" w:color="auto"/>
        <w:right w:val="none" w:sz="0" w:space="0" w:color="auto"/>
      </w:divBdr>
    </w:div>
    <w:div w:id="598834344">
      <w:bodyDiv w:val="1"/>
      <w:marLeft w:val="0"/>
      <w:marRight w:val="0"/>
      <w:marTop w:val="0"/>
      <w:marBottom w:val="0"/>
      <w:divBdr>
        <w:top w:val="none" w:sz="0" w:space="0" w:color="auto"/>
        <w:left w:val="none" w:sz="0" w:space="0" w:color="auto"/>
        <w:bottom w:val="none" w:sz="0" w:space="0" w:color="auto"/>
        <w:right w:val="none" w:sz="0" w:space="0" w:color="auto"/>
      </w:divBdr>
    </w:div>
    <w:div w:id="664868817">
      <w:bodyDiv w:val="1"/>
      <w:marLeft w:val="0"/>
      <w:marRight w:val="0"/>
      <w:marTop w:val="0"/>
      <w:marBottom w:val="0"/>
      <w:divBdr>
        <w:top w:val="none" w:sz="0" w:space="0" w:color="auto"/>
        <w:left w:val="none" w:sz="0" w:space="0" w:color="auto"/>
        <w:bottom w:val="none" w:sz="0" w:space="0" w:color="auto"/>
        <w:right w:val="none" w:sz="0" w:space="0" w:color="auto"/>
      </w:divBdr>
      <w:divsChild>
        <w:div w:id="1546287137">
          <w:marLeft w:val="547"/>
          <w:marRight w:val="0"/>
          <w:marTop w:val="134"/>
          <w:marBottom w:val="0"/>
          <w:divBdr>
            <w:top w:val="none" w:sz="0" w:space="0" w:color="auto"/>
            <w:left w:val="none" w:sz="0" w:space="0" w:color="auto"/>
            <w:bottom w:val="none" w:sz="0" w:space="0" w:color="auto"/>
            <w:right w:val="none" w:sz="0" w:space="0" w:color="auto"/>
          </w:divBdr>
        </w:div>
      </w:divsChild>
    </w:div>
    <w:div w:id="929506634">
      <w:bodyDiv w:val="1"/>
      <w:marLeft w:val="0"/>
      <w:marRight w:val="0"/>
      <w:marTop w:val="0"/>
      <w:marBottom w:val="0"/>
      <w:divBdr>
        <w:top w:val="none" w:sz="0" w:space="0" w:color="auto"/>
        <w:left w:val="none" w:sz="0" w:space="0" w:color="auto"/>
        <w:bottom w:val="none" w:sz="0" w:space="0" w:color="auto"/>
        <w:right w:val="none" w:sz="0" w:space="0" w:color="auto"/>
      </w:divBdr>
    </w:div>
    <w:div w:id="971639220">
      <w:bodyDiv w:val="1"/>
      <w:marLeft w:val="0"/>
      <w:marRight w:val="0"/>
      <w:marTop w:val="0"/>
      <w:marBottom w:val="0"/>
      <w:divBdr>
        <w:top w:val="none" w:sz="0" w:space="0" w:color="auto"/>
        <w:left w:val="none" w:sz="0" w:space="0" w:color="auto"/>
        <w:bottom w:val="none" w:sz="0" w:space="0" w:color="auto"/>
        <w:right w:val="none" w:sz="0" w:space="0" w:color="auto"/>
      </w:divBdr>
    </w:div>
    <w:div w:id="1238200520">
      <w:bodyDiv w:val="1"/>
      <w:marLeft w:val="0"/>
      <w:marRight w:val="0"/>
      <w:marTop w:val="0"/>
      <w:marBottom w:val="0"/>
      <w:divBdr>
        <w:top w:val="none" w:sz="0" w:space="0" w:color="auto"/>
        <w:left w:val="none" w:sz="0" w:space="0" w:color="auto"/>
        <w:bottom w:val="none" w:sz="0" w:space="0" w:color="auto"/>
        <w:right w:val="none" w:sz="0" w:space="0" w:color="auto"/>
      </w:divBdr>
    </w:div>
    <w:div w:id="1363944448">
      <w:bodyDiv w:val="1"/>
      <w:marLeft w:val="0"/>
      <w:marRight w:val="0"/>
      <w:marTop w:val="0"/>
      <w:marBottom w:val="0"/>
      <w:divBdr>
        <w:top w:val="none" w:sz="0" w:space="0" w:color="auto"/>
        <w:left w:val="none" w:sz="0" w:space="0" w:color="auto"/>
        <w:bottom w:val="none" w:sz="0" w:space="0" w:color="auto"/>
        <w:right w:val="none" w:sz="0" w:space="0" w:color="auto"/>
      </w:divBdr>
    </w:div>
    <w:div w:id="1402100643">
      <w:bodyDiv w:val="1"/>
      <w:marLeft w:val="0"/>
      <w:marRight w:val="0"/>
      <w:marTop w:val="0"/>
      <w:marBottom w:val="0"/>
      <w:divBdr>
        <w:top w:val="none" w:sz="0" w:space="0" w:color="auto"/>
        <w:left w:val="none" w:sz="0" w:space="0" w:color="auto"/>
        <w:bottom w:val="none" w:sz="0" w:space="0" w:color="auto"/>
        <w:right w:val="none" w:sz="0" w:space="0" w:color="auto"/>
      </w:divBdr>
      <w:divsChild>
        <w:div w:id="1325861505">
          <w:marLeft w:val="547"/>
          <w:marRight w:val="0"/>
          <w:marTop w:val="154"/>
          <w:marBottom w:val="0"/>
          <w:divBdr>
            <w:top w:val="none" w:sz="0" w:space="0" w:color="auto"/>
            <w:left w:val="none" w:sz="0" w:space="0" w:color="auto"/>
            <w:bottom w:val="none" w:sz="0" w:space="0" w:color="auto"/>
            <w:right w:val="none" w:sz="0" w:space="0" w:color="auto"/>
          </w:divBdr>
        </w:div>
        <w:div w:id="2134714870">
          <w:marLeft w:val="547"/>
          <w:marRight w:val="0"/>
          <w:marTop w:val="154"/>
          <w:marBottom w:val="0"/>
          <w:divBdr>
            <w:top w:val="none" w:sz="0" w:space="0" w:color="auto"/>
            <w:left w:val="none" w:sz="0" w:space="0" w:color="auto"/>
            <w:bottom w:val="none" w:sz="0" w:space="0" w:color="auto"/>
            <w:right w:val="none" w:sz="0" w:space="0" w:color="auto"/>
          </w:divBdr>
        </w:div>
      </w:divsChild>
    </w:div>
    <w:div w:id="1409959326">
      <w:bodyDiv w:val="1"/>
      <w:marLeft w:val="0"/>
      <w:marRight w:val="0"/>
      <w:marTop w:val="0"/>
      <w:marBottom w:val="0"/>
      <w:divBdr>
        <w:top w:val="none" w:sz="0" w:space="0" w:color="auto"/>
        <w:left w:val="none" w:sz="0" w:space="0" w:color="auto"/>
        <w:bottom w:val="none" w:sz="0" w:space="0" w:color="auto"/>
        <w:right w:val="none" w:sz="0" w:space="0" w:color="auto"/>
      </w:divBdr>
      <w:divsChild>
        <w:div w:id="1428115635">
          <w:marLeft w:val="547"/>
          <w:marRight w:val="0"/>
          <w:marTop w:val="154"/>
          <w:marBottom w:val="0"/>
          <w:divBdr>
            <w:top w:val="none" w:sz="0" w:space="0" w:color="auto"/>
            <w:left w:val="none" w:sz="0" w:space="0" w:color="auto"/>
            <w:bottom w:val="none" w:sz="0" w:space="0" w:color="auto"/>
            <w:right w:val="none" w:sz="0" w:space="0" w:color="auto"/>
          </w:divBdr>
        </w:div>
        <w:div w:id="94835519">
          <w:marLeft w:val="547"/>
          <w:marRight w:val="0"/>
          <w:marTop w:val="154"/>
          <w:marBottom w:val="0"/>
          <w:divBdr>
            <w:top w:val="none" w:sz="0" w:space="0" w:color="auto"/>
            <w:left w:val="none" w:sz="0" w:space="0" w:color="auto"/>
            <w:bottom w:val="none" w:sz="0" w:space="0" w:color="auto"/>
            <w:right w:val="none" w:sz="0" w:space="0" w:color="auto"/>
          </w:divBdr>
        </w:div>
      </w:divsChild>
    </w:div>
    <w:div w:id="1460952765">
      <w:bodyDiv w:val="1"/>
      <w:marLeft w:val="0"/>
      <w:marRight w:val="0"/>
      <w:marTop w:val="0"/>
      <w:marBottom w:val="0"/>
      <w:divBdr>
        <w:top w:val="none" w:sz="0" w:space="0" w:color="auto"/>
        <w:left w:val="none" w:sz="0" w:space="0" w:color="auto"/>
        <w:bottom w:val="none" w:sz="0" w:space="0" w:color="auto"/>
        <w:right w:val="none" w:sz="0" w:space="0" w:color="auto"/>
      </w:divBdr>
      <w:divsChild>
        <w:div w:id="1882591669">
          <w:marLeft w:val="547"/>
          <w:marRight w:val="0"/>
          <w:marTop w:val="154"/>
          <w:marBottom w:val="0"/>
          <w:divBdr>
            <w:top w:val="none" w:sz="0" w:space="0" w:color="auto"/>
            <w:left w:val="none" w:sz="0" w:space="0" w:color="auto"/>
            <w:bottom w:val="none" w:sz="0" w:space="0" w:color="auto"/>
            <w:right w:val="none" w:sz="0" w:space="0" w:color="auto"/>
          </w:divBdr>
        </w:div>
        <w:div w:id="1353458963">
          <w:marLeft w:val="547"/>
          <w:marRight w:val="0"/>
          <w:marTop w:val="154"/>
          <w:marBottom w:val="0"/>
          <w:divBdr>
            <w:top w:val="none" w:sz="0" w:space="0" w:color="auto"/>
            <w:left w:val="none" w:sz="0" w:space="0" w:color="auto"/>
            <w:bottom w:val="none" w:sz="0" w:space="0" w:color="auto"/>
            <w:right w:val="none" w:sz="0" w:space="0" w:color="auto"/>
          </w:divBdr>
        </w:div>
      </w:divsChild>
    </w:div>
    <w:div w:id="1510370592">
      <w:bodyDiv w:val="1"/>
      <w:marLeft w:val="0"/>
      <w:marRight w:val="0"/>
      <w:marTop w:val="0"/>
      <w:marBottom w:val="0"/>
      <w:divBdr>
        <w:top w:val="none" w:sz="0" w:space="0" w:color="auto"/>
        <w:left w:val="none" w:sz="0" w:space="0" w:color="auto"/>
        <w:bottom w:val="none" w:sz="0" w:space="0" w:color="auto"/>
        <w:right w:val="none" w:sz="0" w:space="0" w:color="auto"/>
      </w:divBdr>
      <w:divsChild>
        <w:div w:id="1647584024">
          <w:marLeft w:val="547"/>
          <w:marRight w:val="0"/>
          <w:marTop w:val="134"/>
          <w:marBottom w:val="0"/>
          <w:divBdr>
            <w:top w:val="none" w:sz="0" w:space="0" w:color="auto"/>
            <w:left w:val="none" w:sz="0" w:space="0" w:color="auto"/>
            <w:bottom w:val="none" w:sz="0" w:space="0" w:color="auto"/>
            <w:right w:val="none" w:sz="0" w:space="0" w:color="auto"/>
          </w:divBdr>
        </w:div>
      </w:divsChild>
    </w:div>
    <w:div w:id="1511721734">
      <w:bodyDiv w:val="1"/>
      <w:marLeft w:val="0"/>
      <w:marRight w:val="0"/>
      <w:marTop w:val="0"/>
      <w:marBottom w:val="0"/>
      <w:divBdr>
        <w:top w:val="none" w:sz="0" w:space="0" w:color="auto"/>
        <w:left w:val="none" w:sz="0" w:space="0" w:color="auto"/>
        <w:bottom w:val="none" w:sz="0" w:space="0" w:color="auto"/>
        <w:right w:val="none" w:sz="0" w:space="0" w:color="auto"/>
      </w:divBdr>
    </w:div>
    <w:div w:id="1981423004">
      <w:bodyDiv w:val="1"/>
      <w:marLeft w:val="0"/>
      <w:marRight w:val="0"/>
      <w:marTop w:val="0"/>
      <w:marBottom w:val="0"/>
      <w:divBdr>
        <w:top w:val="none" w:sz="0" w:space="0" w:color="auto"/>
        <w:left w:val="none" w:sz="0" w:space="0" w:color="auto"/>
        <w:bottom w:val="none" w:sz="0" w:space="0" w:color="auto"/>
        <w:right w:val="none" w:sz="0" w:space="0" w:color="auto"/>
      </w:divBdr>
      <w:divsChild>
        <w:div w:id="362293230">
          <w:marLeft w:val="547"/>
          <w:marRight w:val="0"/>
          <w:marTop w:val="134"/>
          <w:marBottom w:val="0"/>
          <w:divBdr>
            <w:top w:val="none" w:sz="0" w:space="0" w:color="auto"/>
            <w:left w:val="none" w:sz="0" w:space="0" w:color="auto"/>
            <w:bottom w:val="none" w:sz="0" w:space="0" w:color="auto"/>
            <w:right w:val="none" w:sz="0" w:space="0" w:color="auto"/>
          </w:divBdr>
        </w:div>
      </w:divsChild>
    </w:div>
    <w:div w:id="210371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2874</Words>
  <Characters>16388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любка</dc:creator>
  <cp:lastModifiedBy>любка</cp:lastModifiedBy>
  <cp:revision>11</cp:revision>
  <dcterms:created xsi:type="dcterms:W3CDTF">2016-12-11T10:47:00Z</dcterms:created>
  <dcterms:modified xsi:type="dcterms:W3CDTF">2016-12-11T13:27:00Z</dcterms:modified>
</cp:coreProperties>
</file>