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94" w:rsidRDefault="00C75894" w:rsidP="00C7589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Анализ уроков по УУД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18"/>
        <w:gridCol w:w="1533"/>
        <w:gridCol w:w="1532"/>
        <w:gridCol w:w="1669"/>
      </w:tblGrid>
      <w:tr w:rsidR="00C75894" w:rsidTr="00C75894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Действия нового образовательного результата ФГОС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3</w:t>
            </w:r>
          </w:p>
        </w:tc>
      </w:tr>
      <w:tr w:rsidR="00C75894" w:rsidTr="00C75894">
        <w:trPr>
          <w:trHeight w:val="2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894" w:rsidRDefault="00C75894">
            <w:pPr>
              <w:pStyle w:val="a3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Предполагать, какая информация нужна</w:t>
            </w:r>
            <w:r>
              <w:rPr>
                <w:sz w:val="26"/>
                <w:szCs w:val="26"/>
              </w:rPr>
              <w:t xml:space="preserve"> для решения задачи, отбирать источники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Извлекать информацию </w:t>
            </w:r>
            <w:r>
              <w:rPr>
                <w:sz w:val="26"/>
                <w:szCs w:val="26"/>
              </w:rPr>
              <w:t xml:space="preserve">из текста, таблиц, схем, иллюстраций,  чтение изучающее, </w:t>
            </w:r>
            <w:proofErr w:type="spellStart"/>
            <w:r>
              <w:rPr>
                <w:sz w:val="26"/>
                <w:szCs w:val="26"/>
              </w:rPr>
              <w:t>ознаком</w:t>
            </w:r>
            <w:proofErr w:type="spellEnd"/>
            <w:r>
              <w:rPr>
                <w:sz w:val="26"/>
                <w:szCs w:val="26"/>
              </w:rPr>
              <w:t xml:space="preserve">. просмотровое.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Анализировать</w:t>
            </w:r>
            <w:r>
              <w:rPr>
                <w:b w:val="0"/>
                <w:sz w:val="26"/>
                <w:szCs w:val="26"/>
              </w:rPr>
              <w:t xml:space="preserve">  (выделять существенные признаки, составные части) и обобщать факты и </w:t>
            </w:r>
            <w:proofErr w:type="spellStart"/>
            <w:r>
              <w:rPr>
                <w:b w:val="0"/>
                <w:i/>
                <w:sz w:val="26"/>
                <w:szCs w:val="26"/>
              </w:rPr>
              <w:t>абстр</w:t>
            </w:r>
            <w:proofErr w:type="gramStart"/>
            <w:r>
              <w:rPr>
                <w:b w:val="0"/>
                <w:i/>
                <w:sz w:val="26"/>
                <w:szCs w:val="26"/>
              </w:rPr>
              <w:t>.п</w:t>
            </w:r>
            <w:proofErr w:type="gramEnd"/>
            <w:r>
              <w:rPr>
                <w:b w:val="0"/>
                <w:i/>
                <w:sz w:val="26"/>
                <w:szCs w:val="26"/>
              </w:rPr>
              <w:t>онятия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Группировать (классифицировать)</w:t>
            </w:r>
            <w:r>
              <w:rPr>
                <w:b w:val="0"/>
                <w:sz w:val="26"/>
                <w:szCs w:val="26"/>
              </w:rPr>
              <w:t xml:space="preserve"> факты, явления, </w:t>
            </w:r>
            <w:proofErr w:type="spellStart"/>
            <w:r>
              <w:rPr>
                <w:b w:val="0"/>
                <w:i/>
                <w:sz w:val="26"/>
                <w:szCs w:val="26"/>
              </w:rPr>
              <w:t>абстр</w:t>
            </w:r>
            <w:proofErr w:type="gramStart"/>
            <w:r>
              <w:rPr>
                <w:b w:val="0"/>
                <w:i/>
                <w:sz w:val="26"/>
                <w:szCs w:val="26"/>
              </w:rPr>
              <w:t>.п</w:t>
            </w:r>
            <w:proofErr w:type="gramEnd"/>
            <w:r>
              <w:rPr>
                <w:b w:val="0"/>
                <w:i/>
                <w:sz w:val="26"/>
                <w:szCs w:val="26"/>
              </w:rPr>
              <w:t>онятия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Сравнивать: факты, </w:t>
            </w:r>
            <w:r>
              <w:rPr>
                <w:b w:val="0"/>
                <w:sz w:val="26"/>
                <w:szCs w:val="26"/>
              </w:rPr>
              <w:t xml:space="preserve">явления, </w:t>
            </w:r>
            <w:proofErr w:type="spellStart"/>
            <w:r>
              <w:rPr>
                <w:b w:val="0"/>
                <w:i/>
                <w:sz w:val="26"/>
                <w:szCs w:val="26"/>
              </w:rPr>
              <w:t>абстр</w:t>
            </w:r>
            <w:proofErr w:type="gramStart"/>
            <w:r>
              <w:rPr>
                <w:b w:val="0"/>
                <w:i/>
                <w:sz w:val="26"/>
                <w:szCs w:val="26"/>
              </w:rPr>
              <w:t>.п</w:t>
            </w:r>
            <w:proofErr w:type="gramEnd"/>
            <w:r>
              <w:rPr>
                <w:b w:val="0"/>
                <w:i/>
                <w:sz w:val="26"/>
                <w:szCs w:val="26"/>
              </w:rPr>
              <w:t>онятия</w:t>
            </w:r>
            <w:proofErr w:type="spellEnd"/>
            <w:r>
              <w:rPr>
                <w:b w:val="0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Устанавливать причины явлений</w:t>
            </w:r>
            <w:r>
              <w:rPr>
                <w:b w:val="0"/>
                <w:i/>
                <w:sz w:val="26"/>
                <w:szCs w:val="26"/>
              </w:rPr>
              <w:t xml:space="preserve"> и следствия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Выделять аналогии  и </w:t>
            </w:r>
            <w:r>
              <w:rPr>
                <w:b w:val="0"/>
                <w:sz w:val="26"/>
                <w:szCs w:val="26"/>
              </w:rPr>
              <w:t>решать задачи на их основе.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Представлять информацию</w:t>
            </w:r>
            <w:r>
              <w:rPr>
                <w:sz w:val="26"/>
                <w:szCs w:val="26"/>
              </w:rPr>
              <w:t xml:space="preserve"> в развернутом и сжатом виде (текст, таблица, схема, </w:t>
            </w:r>
            <w:r>
              <w:rPr>
                <w:i/>
                <w:sz w:val="26"/>
                <w:szCs w:val="26"/>
              </w:rPr>
              <w:t>план, конспект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894" w:rsidRDefault="00C75894">
            <w:pPr>
              <w:pStyle w:val="a3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РЕГУЛЯТ.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Определять цель </w:t>
            </w:r>
            <w:r>
              <w:rPr>
                <w:b w:val="0"/>
                <w:sz w:val="26"/>
                <w:szCs w:val="26"/>
              </w:rPr>
              <w:t xml:space="preserve">обнаруживать и формулировать проблему (урока, </w:t>
            </w:r>
            <w:r>
              <w:rPr>
                <w:b w:val="0"/>
                <w:i/>
                <w:sz w:val="26"/>
                <w:szCs w:val="26"/>
              </w:rPr>
              <w:t>проекта</w:t>
            </w:r>
            <w:r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Выдвигать версии</w:t>
            </w:r>
            <w:r>
              <w:rPr>
                <w:sz w:val="26"/>
                <w:szCs w:val="26"/>
              </w:rPr>
              <w:t>, прогнозировать результат и определять средства решения проблемы: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Планировать деятельность </w:t>
            </w:r>
            <w:r>
              <w:rPr>
                <w:b w:val="0"/>
                <w:sz w:val="26"/>
                <w:szCs w:val="26"/>
              </w:rPr>
              <w:t>с помощью учителя</w:t>
            </w:r>
            <w:r>
              <w:rPr>
                <w:b w:val="0"/>
                <w:i/>
                <w:sz w:val="26"/>
                <w:szCs w:val="26"/>
              </w:rPr>
              <w:t xml:space="preserve"> и самостоятельно</w:t>
            </w:r>
            <w:r>
              <w:rPr>
                <w:b w:val="0"/>
                <w:sz w:val="26"/>
                <w:szCs w:val="26"/>
              </w:rPr>
              <w:t xml:space="preserve">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Работать по плану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>сверять свои действия с целью</w:t>
            </w:r>
            <w:r>
              <w:rPr>
                <w:sz w:val="26"/>
                <w:szCs w:val="26"/>
              </w:rPr>
              <w:t xml:space="preserve">, находить </w:t>
            </w:r>
            <w:r>
              <w:rPr>
                <w:i/>
                <w:sz w:val="26"/>
                <w:szCs w:val="26"/>
              </w:rPr>
              <w:t>и исправлять</w:t>
            </w:r>
            <w:r>
              <w:rPr>
                <w:sz w:val="26"/>
                <w:szCs w:val="26"/>
              </w:rPr>
              <w:t xml:space="preserve"> ошибки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Определять степень успешности работы по критериям, причины успеха или неуспеха </w:t>
            </w: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находить выход</w:t>
            </w:r>
            <w:r>
              <w:rPr>
                <w:sz w:val="26"/>
                <w:szCs w:val="26"/>
              </w:rPr>
              <w:t>)</w:t>
            </w:r>
            <w:r>
              <w:rPr>
                <w:i/>
                <w:sz w:val="26"/>
                <w:szCs w:val="26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894" w:rsidRDefault="00C75894">
            <w:pPr>
              <w:pStyle w:val="a3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КОММУНИКАТИВНЫЕ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Высказывать свое мнение</w:t>
            </w:r>
            <w:r>
              <w:rPr>
                <w:bCs/>
                <w:sz w:val="26"/>
                <w:szCs w:val="26"/>
              </w:rPr>
              <w:t xml:space="preserve"> (устно/письменно), и обосновывать его, приводя аргументы </w:t>
            </w:r>
            <w:r>
              <w:rPr>
                <w:bCs/>
                <w:i/>
                <w:sz w:val="26"/>
                <w:szCs w:val="26"/>
              </w:rPr>
              <w:t>и факты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Быть готовым изменить свою точку зрения </w:t>
            </w:r>
            <w:r>
              <w:rPr>
                <w:sz w:val="26"/>
                <w:szCs w:val="26"/>
              </w:rPr>
              <w:t xml:space="preserve"> под воздействием контраргументов, </w:t>
            </w:r>
            <w:r>
              <w:rPr>
                <w:i/>
                <w:sz w:val="26"/>
                <w:szCs w:val="26"/>
              </w:rPr>
              <w:t>критичной самооценки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Объяснять смысл слов и словосочетаний  </w:t>
            </w:r>
            <w:r>
              <w:rPr>
                <w:b w:val="0"/>
                <w:sz w:val="26"/>
                <w:szCs w:val="26"/>
              </w:rPr>
              <w:t xml:space="preserve">в речи,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исходя из опыта, с помощью словаря, </w:t>
            </w:r>
            <w:r>
              <w:rPr>
                <w:b w:val="0"/>
                <w:i/>
                <w:sz w:val="26"/>
                <w:szCs w:val="26"/>
              </w:rPr>
              <w:t>контекста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Воспринимать информацию, данную в явном виде: (</w:t>
            </w:r>
            <w:r>
              <w:rPr>
                <w:sz w:val="26"/>
                <w:szCs w:val="26"/>
              </w:rPr>
              <w:t>из текста, на</w:t>
            </w:r>
            <w:r>
              <w:rPr>
                <w:i/>
                <w:sz w:val="26"/>
                <w:szCs w:val="26"/>
              </w:rPr>
              <w:t xml:space="preserve"> слух, выделять тему и ключевые слова)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Вычитывать информацию, данную в </w:t>
            </w:r>
            <w:proofErr w:type="spellStart"/>
            <w:r>
              <w:rPr>
                <w:b/>
                <w:i/>
                <w:sz w:val="26"/>
                <w:szCs w:val="26"/>
                <w:u w:val="single"/>
              </w:rPr>
              <w:t>НЕ</w:t>
            </w:r>
            <w:r>
              <w:rPr>
                <w:b/>
                <w:sz w:val="26"/>
                <w:szCs w:val="26"/>
              </w:rPr>
              <w:t>явном</w:t>
            </w:r>
            <w:proofErr w:type="spellEnd"/>
            <w:r>
              <w:rPr>
                <w:b/>
                <w:sz w:val="26"/>
                <w:szCs w:val="26"/>
              </w:rPr>
              <w:t xml:space="preserve"> виде </w:t>
            </w:r>
            <w:r>
              <w:rPr>
                <w:sz w:val="26"/>
                <w:szCs w:val="26"/>
              </w:rPr>
              <w:t xml:space="preserve">(с помощью учителя и </w:t>
            </w:r>
            <w:r>
              <w:rPr>
                <w:i/>
                <w:sz w:val="26"/>
                <w:szCs w:val="26"/>
              </w:rPr>
              <w:t>самостоятельно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Понимать концептуальный смысл</w:t>
            </w:r>
            <w:r>
              <w:rPr>
                <w:sz w:val="26"/>
                <w:szCs w:val="26"/>
              </w:rPr>
              <w:t xml:space="preserve"> текстов/высказываний в целом.  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Интерпретировать (понимать и оценивать) текст </w:t>
            </w:r>
            <w:r>
              <w:rPr>
                <w:sz w:val="26"/>
                <w:szCs w:val="26"/>
              </w:rPr>
              <w:t xml:space="preserve">(в виде творческого пересказа, </w:t>
            </w:r>
            <w:r>
              <w:rPr>
                <w:i/>
                <w:sz w:val="26"/>
                <w:szCs w:val="26"/>
              </w:rPr>
              <w:t>эссе)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Вести диалог: </w:t>
            </w:r>
            <w:r>
              <w:rPr>
                <w:b w:val="0"/>
                <w:sz w:val="26"/>
                <w:szCs w:val="26"/>
              </w:rPr>
              <w:t xml:space="preserve">с автором текста; с собеседником, выступая в функции «автора» и «понимающего»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Относиться к иной точке зрения: </w:t>
            </w:r>
            <w:r>
              <w:rPr>
                <w:b w:val="0"/>
                <w:sz w:val="26"/>
                <w:szCs w:val="26"/>
              </w:rPr>
              <w:t xml:space="preserve">принимать как должную наличия иной точки зрения, </w:t>
            </w:r>
            <w:r>
              <w:rPr>
                <w:b w:val="0"/>
                <w:i/>
                <w:sz w:val="26"/>
                <w:szCs w:val="26"/>
              </w:rPr>
              <w:t xml:space="preserve">понимать ее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Работать в группе</w:t>
            </w:r>
            <w:r>
              <w:rPr>
                <w:sz w:val="26"/>
                <w:szCs w:val="26"/>
              </w:rPr>
              <w:t xml:space="preserve"> в разных ролях (лидера, исполнителя, критика), вырабатывать 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Предотвращать и преодолевать конфликты</w:t>
            </w:r>
            <w:r>
              <w:rPr>
                <w:b w:val="0"/>
                <w:sz w:val="26"/>
                <w:szCs w:val="26"/>
              </w:rPr>
              <w:t xml:space="preserve"> - идти на взаимные уступки, уметь </w:t>
            </w:r>
            <w:r>
              <w:rPr>
                <w:b w:val="0"/>
                <w:i/>
                <w:sz w:val="26"/>
                <w:szCs w:val="26"/>
              </w:rPr>
              <w:t xml:space="preserve">договариваться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5894" w:rsidRDefault="00C75894">
            <w:pPr>
              <w:pStyle w:val="a3"/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ЛИЧНОСТНЫЕ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Отделять оценку поступка от оценки человека, оценивать поступки  </w:t>
            </w: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однозначн</w:t>
            </w:r>
            <w:proofErr w:type="spellEnd"/>
            <w:r>
              <w:rPr>
                <w:sz w:val="26"/>
                <w:szCs w:val="26"/>
              </w:rPr>
              <w:t xml:space="preserve">. и </w:t>
            </w:r>
            <w:proofErr w:type="spellStart"/>
            <w:r>
              <w:rPr>
                <w:i/>
                <w:sz w:val="26"/>
                <w:szCs w:val="26"/>
              </w:rPr>
              <w:t>неоднозн</w:t>
            </w:r>
            <w:proofErr w:type="spellEnd"/>
            <w:r>
              <w:rPr>
                <w:i/>
                <w:sz w:val="26"/>
                <w:szCs w:val="26"/>
              </w:rPr>
              <w:t xml:space="preserve">. ситуациях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Отмечать поступки, которые </w:t>
            </w:r>
            <w:r>
              <w:rPr>
                <w:b/>
                <w:bCs/>
                <w:sz w:val="26"/>
                <w:szCs w:val="26"/>
              </w:rPr>
              <w:t>нельзя однозначно оценить</w:t>
            </w:r>
            <w:r>
              <w:rPr>
                <w:b/>
                <w:sz w:val="26"/>
                <w:szCs w:val="26"/>
              </w:rPr>
              <w:t xml:space="preserve"> как хорошие или плохие </w:t>
            </w:r>
            <w:r>
              <w:rPr>
                <w:i/>
                <w:sz w:val="26"/>
                <w:szCs w:val="26"/>
              </w:rPr>
              <w:t xml:space="preserve">(в </w:t>
            </w:r>
            <w:proofErr w:type="spellStart"/>
            <w:r>
              <w:rPr>
                <w:i/>
                <w:sz w:val="26"/>
                <w:szCs w:val="26"/>
              </w:rPr>
              <w:t>т.ч</w:t>
            </w:r>
            <w:proofErr w:type="spellEnd"/>
            <w:r>
              <w:rPr>
                <w:i/>
                <w:sz w:val="26"/>
                <w:szCs w:val="26"/>
              </w:rPr>
              <w:t>. свои)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Объяснять, оценки  поступков</w:t>
            </w:r>
            <w:r>
              <w:rPr>
                <w:b w:val="0"/>
                <w:sz w:val="26"/>
                <w:szCs w:val="26"/>
              </w:rPr>
              <w:t xml:space="preserve"> с позиции общечеловеческих и российских гражданских ценностей.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Осознавать и называть свои личные: к</w:t>
            </w:r>
            <w:r>
              <w:rPr>
                <w:sz w:val="26"/>
                <w:szCs w:val="26"/>
              </w:rPr>
              <w:t>ачества и черты характера, мотивы, цели и результаты</w:t>
            </w:r>
            <w:r>
              <w:rPr>
                <w:i/>
                <w:sz w:val="26"/>
                <w:szCs w:val="26"/>
              </w:rPr>
              <w:t xml:space="preserve"> саморазвития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Объяснять, что связывает тебя – гражданина России </w:t>
            </w:r>
            <w:r>
              <w:rPr>
                <w:color w:val="0000FF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с судьбой твоего народа и всей страны…</w:t>
            </w:r>
            <w:r>
              <w:rPr>
                <w:b w:val="0"/>
                <w:i/>
                <w:sz w:val="26"/>
                <w:szCs w:val="26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Строить отношения с людьми других мировоззрений: </w:t>
            </w:r>
            <w:r>
              <w:rPr>
                <w:b w:val="0"/>
                <w:sz w:val="26"/>
                <w:szCs w:val="26"/>
              </w:rPr>
              <w:t xml:space="preserve">Уважать иную культуру </w:t>
            </w:r>
            <w:r>
              <w:rPr>
                <w:b w:val="0"/>
                <w:i/>
                <w:sz w:val="26"/>
                <w:szCs w:val="26"/>
              </w:rPr>
              <w:t>не допускать оскорбления.</w:t>
            </w:r>
            <w:r>
              <w:rPr>
                <w:b w:val="0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Формулировать правила поведения</w:t>
            </w:r>
            <w:r>
              <w:rPr>
                <w:color w:val="0000FF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общие для всех людей, </w:t>
            </w:r>
            <w:r>
              <w:rPr>
                <w:b w:val="0"/>
                <w:i/>
                <w:sz w:val="26"/>
                <w:szCs w:val="26"/>
              </w:rPr>
              <w:t xml:space="preserve">в </w:t>
            </w:r>
            <w:proofErr w:type="spellStart"/>
            <w:r>
              <w:rPr>
                <w:b w:val="0"/>
                <w:i/>
                <w:sz w:val="26"/>
                <w:szCs w:val="26"/>
              </w:rPr>
              <w:t>т</w:t>
            </w:r>
            <w:proofErr w:type="gramStart"/>
            <w:r>
              <w:rPr>
                <w:b w:val="0"/>
                <w:i/>
                <w:sz w:val="26"/>
                <w:szCs w:val="26"/>
              </w:rPr>
              <w:t>.ч</w:t>
            </w:r>
            <w:proofErr w:type="spellEnd"/>
            <w:proofErr w:type="gramEnd"/>
            <w:r>
              <w:rPr>
                <w:b w:val="0"/>
                <w:i/>
                <w:sz w:val="26"/>
                <w:szCs w:val="26"/>
              </w:rPr>
              <w:t xml:space="preserve"> для выхода из конфликтов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Выбирать поступок </w:t>
            </w:r>
            <w:r>
              <w:rPr>
                <w:b w:val="0"/>
                <w:color w:val="0000FF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в однозначно оцениваемых и </w:t>
            </w:r>
            <w:r>
              <w:rPr>
                <w:b w:val="0"/>
                <w:i/>
                <w:sz w:val="26"/>
                <w:szCs w:val="26"/>
              </w:rPr>
              <w:t xml:space="preserve">не </w:t>
            </w:r>
            <w:proofErr w:type="gramStart"/>
            <w:r>
              <w:rPr>
                <w:b w:val="0"/>
                <w:i/>
                <w:sz w:val="26"/>
                <w:szCs w:val="26"/>
              </w:rPr>
              <w:t>однозначных</w:t>
            </w:r>
            <w:r>
              <w:rPr>
                <w:b w:val="0"/>
                <w:sz w:val="26"/>
                <w:szCs w:val="26"/>
              </w:rPr>
              <w:t xml:space="preserve"> ситуациях</w:t>
            </w:r>
            <w:proofErr w:type="gramEnd"/>
            <w:r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C75894" w:rsidTr="00C75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894" w:rsidRDefault="00C7589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94" w:rsidRDefault="00C7589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Признавать свои плохие поступки и отвечать за них -</w:t>
            </w:r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принимать наказание  </w:t>
            </w:r>
            <w:r>
              <w:rPr>
                <w:i/>
                <w:color w:val="008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налагать на себя наказание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94" w:rsidRDefault="00C75894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</w:tbl>
    <w:p w:rsidR="00C75894" w:rsidRDefault="00C75894" w:rsidP="00C75894">
      <w:pPr>
        <w:pStyle w:val="a3"/>
        <w:jc w:val="left"/>
        <w:rPr>
          <w:sz w:val="26"/>
          <w:szCs w:val="26"/>
        </w:rPr>
      </w:pPr>
    </w:p>
    <w:p w:rsidR="0033130F" w:rsidRDefault="00C75894">
      <w:bookmarkStart w:id="0" w:name="_GoBack"/>
      <w:bookmarkEnd w:id="0"/>
    </w:p>
    <w:sectPr w:rsidR="0033130F" w:rsidSect="00C758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94"/>
    <w:rsid w:val="00470E5F"/>
    <w:rsid w:val="00C75894"/>
    <w:rsid w:val="00C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589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75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589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75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2016-10-08T15:37:00Z</dcterms:created>
  <dcterms:modified xsi:type="dcterms:W3CDTF">2016-10-08T15:38:00Z</dcterms:modified>
</cp:coreProperties>
</file>