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AC" w:rsidRDefault="00600DAC" w:rsidP="00600D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D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казённое </w:t>
      </w:r>
      <w:r w:rsidRPr="00565DB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учреждение </w:t>
      </w:r>
    </w:p>
    <w:p w:rsidR="00600DAC" w:rsidRPr="00565DBD" w:rsidRDefault="00600DAC" w:rsidP="00600D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5DB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Верхнетуровская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600DAC" w:rsidRDefault="00600DAC" w:rsidP="00600D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00DAC" w:rsidRPr="00CB7EFB" w:rsidRDefault="00600DAC" w:rsidP="00600DA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0DAC" w:rsidRPr="00CB7EFB" w:rsidRDefault="00600DAC" w:rsidP="00600DA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7EFB">
        <w:rPr>
          <w:rFonts w:ascii="Times New Roman" w:eastAsia="Times New Roman" w:hAnsi="Times New Roman" w:cs="Times New Roman"/>
          <w:b/>
          <w:sz w:val="40"/>
          <w:szCs w:val="40"/>
        </w:rPr>
        <w:t>«ОРГАНИЗАЦИЯ       ПРОЕКТНОЙ       ДЕЯТЕЛЬНОСТИ</w:t>
      </w:r>
    </w:p>
    <w:p w:rsidR="00600DAC" w:rsidRDefault="00600DAC" w:rsidP="00600DAC">
      <w:pPr>
        <w:shd w:val="clear" w:color="auto" w:fill="E0E3E2"/>
        <w:spacing w:before="134" w:after="134" w:line="277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7EFB">
        <w:rPr>
          <w:rFonts w:ascii="Times New Roman" w:eastAsia="Times New Roman" w:hAnsi="Times New Roman" w:cs="Times New Roman"/>
          <w:b/>
          <w:sz w:val="40"/>
          <w:szCs w:val="40"/>
        </w:rPr>
        <w:t xml:space="preserve">В  РАМКАХ   ФГОС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ООО</w:t>
      </w:r>
    </w:p>
    <w:p w:rsidR="00600DAC" w:rsidRPr="00600DAC" w:rsidRDefault="00600DAC" w:rsidP="00600DAC">
      <w:pPr>
        <w:shd w:val="clear" w:color="auto" w:fill="E0E3E2"/>
        <w:spacing w:before="134" w:after="134" w:line="277" w:lineRule="atLeast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00DAC">
        <w:rPr>
          <w:rFonts w:ascii="Tahoma" w:eastAsia="Times New Roman" w:hAnsi="Tahoma" w:cs="Tahoma"/>
          <w:b/>
          <w:bCs/>
          <w:sz w:val="30"/>
          <w:szCs w:val="30"/>
        </w:rPr>
        <w:t xml:space="preserve">в МКОУ </w:t>
      </w:r>
      <w:proofErr w:type="spellStart"/>
      <w:r w:rsidRPr="00600DAC">
        <w:rPr>
          <w:rFonts w:ascii="Tahoma" w:eastAsia="Times New Roman" w:hAnsi="Tahoma" w:cs="Tahoma"/>
          <w:b/>
          <w:bCs/>
          <w:sz w:val="30"/>
          <w:szCs w:val="30"/>
        </w:rPr>
        <w:t>Верхнетуровская</w:t>
      </w:r>
      <w:proofErr w:type="spellEnd"/>
      <w:r w:rsidRPr="00600DAC">
        <w:rPr>
          <w:rFonts w:ascii="Tahoma" w:eastAsia="Times New Roman" w:hAnsi="Tahoma" w:cs="Tahoma"/>
          <w:b/>
          <w:bCs/>
          <w:sz w:val="30"/>
          <w:szCs w:val="30"/>
        </w:rPr>
        <w:t xml:space="preserve"> СОШ»</w:t>
      </w:r>
    </w:p>
    <w:p w:rsidR="00600DAC" w:rsidRPr="00CB7EFB" w:rsidRDefault="00600DAC" w:rsidP="00600DAC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0DAC" w:rsidRPr="00CB7EFB" w:rsidRDefault="00600DAC" w:rsidP="00600DAC">
      <w:pPr>
        <w:rPr>
          <w:rFonts w:ascii="Times New Roman" w:hAnsi="Times New Roman" w:cs="Times New Roman"/>
          <w:sz w:val="40"/>
          <w:szCs w:val="40"/>
        </w:rPr>
      </w:pPr>
    </w:p>
    <w:p w:rsidR="00600DAC" w:rsidRPr="00486D86" w:rsidRDefault="00600DAC" w:rsidP="00600DAC"/>
    <w:p w:rsidR="00600DAC" w:rsidRPr="00486D86" w:rsidRDefault="00600DAC" w:rsidP="00600DAC"/>
    <w:p w:rsidR="00600DAC" w:rsidRPr="00486D86" w:rsidRDefault="00600DAC" w:rsidP="00600DAC"/>
    <w:p w:rsidR="00600DAC" w:rsidRPr="00486D86" w:rsidRDefault="00600DAC" w:rsidP="00600DAC"/>
    <w:p w:rsidR="00600DAC" w:rsidRPr="00486D86" w:rsidRDefault="00600DAC" w:rsidP="00600DAC"/>
    <w:p w:rsidR="00600DAC" w:rsidRDefault="00600DAC" w:rsidP="00600DAC">
      <w:pPr>
        <w:tabs>
          <w:tab w:val="left" w:pos="5985"/>
        </w:tabs>
      </w:pPr>
    </w:p>
    <w:p w:rsidR="00600DAC" w:rsidRDefault="00600DAC" w:rsidP="00600DAC">
      <w:pPr>
        <w:tabs>
          <w:tab w:val="left" w:pos="5985"/>
        </w:tabs>
        <w:jc w:val="right"/>
        <w:rPr>
          <w:rFonts w:ascii="Calibri" w:eastAsia="Times New Roman" w:hAnsi="Calibri" w:cs="Times New Roman"/>
          <w:sz w:val="32"/>
          <w:szCs w:val="32"/>
        </w:rPr>
      </w:pPr>
    </w:p>
    <w:p w:rsidR="00600DAC" w:rsidRDefault="00600DAC" w:rsidP="00600DAC">
      <w:pPr>
        <w:keepNext/>
        <w:spacing w:line="360" w:lineRule="auto"/>
        <w:jc w:val="center"/>
        <w:outlineLvl w:val="0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>Сведения об авторе:</w:t>
      </w:r>
    </w:p>
    <w:p w:rsidR="00600DAC" w:rsidRDefault="00600DAC" w:rsidP="00600DAC">
      <w:pPr>
        <w:jc w:val="center"/>
        <w:rPr>
          <w:rFonts w:ascii="Calibri" w:eastAsia="Times New Roman" w:hAnsi="Calibri" w:cs="Times New Roman"/>
          <w:sz w:val="32"/>
          <w:szCs w:val="32"/>
        </w:rPr>
      </w:pPr>
      <w:proofErr w:type="spellStart"/>
      <w:r>
        <w:rPr>
          <w:rFonts w:ascii="Calibri" w:eastAsia="Times New Roman" w:hAnsi="Calibri" w:cs="Times New Roman"/>
          <w:sz w:val="32"/>
          <w:szCs w:val="32"/>
        </w:rPr>
        <w:t>Давыденко</w:t>
      </w:r>
      <w:proofErr w:type="spellEnd"/>
      <w:r>
        <w:rPr>
          <w:rFonts w:ascii="Calibri" w:eastAsia="Times New Roman" w:hAnsi="Calibri" w:cs="Times New Roman"/>
          <w:sz w:val="32"/>
          <w:szCs w:val="32"/>
        </w:rPr>
        <w:t xml:space="preserve"> Оксана Викторовна</w:t>
      </w:r>
    </w:p>
    <w:p w:rsidR="00600DAC" w:rsidRDefault="00600DAC" w:rsidP="00600DAC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600DAC" w:rsidRDefault="00600DAC" w:rsidP="00600DAC">
      <w:pPr>
        <w:jc w:val="center"/>
        <w:rPr>
          <w:rFonts w:ascii="Calibri" w:eastAsia="Times New Roman" w:hAnsi="Calibri" w:cs="Times New Roman"/>
          <w:sz w:val="32"/>
          <w:szCs w:val="32"/>
        </w:rPr>
      </w:pPr>
    </w:p>
    <w:p w:rsidR="00600DAC" w:rsidRPr="005F385A" w:rsidRDefault="00600DAC" w:rsidP="00600DAC">
      <w:pPr>
        <w:jc w:val="center"/>
      </w:pPr>
    </w:p>
    <w:p w:rsidR="00600DAC" w:rsidRPr="005F385A" w:rsidRDefault="00600DAC" w:rsidP="00600D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DAC" w:rsidRDefault="00600DAC" w:rsidP="0060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</w:p>
    <w:p w:rsidR="00600DAC" w:rsidRDefault="00600DAC" w:rsidP="0060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</w:p>
    <w:p w:rsidR="00600DAC" w:rsidRDefault="00600DAC" w:rsidP="0060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</w:p>
    <w:p w:rsidR="00600DAC" w:rsidRDefault="00600DAC" w:rsidP="0060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</w:p>
    <w:p w:rsidR="00600DAC" w:rsidRDefault="00600DAC" w:rsidP="0060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</w:pP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jc w:val="center"/>
        <w:rPr>
          <w:rFonts w:ascii="Tahoma" w:eastAsia="Times New Roman" w:hAnsi="Tahoma" w:cs="Tahoma"/>
          <w:color w:val="180E0C"/>
          <w:sz w:val="20"/>
          <w:szCs w:val="20"/>
        </w:rPr>
      </w:pPr>
      <w:r w:rsidRPr="009D4250">
        <w:rPr>
          <w:rFonts w:ascii="Tahoma" w:eastAsia="Times New Roman" w:hAnsi="Tahoma" w:cs="Tahoma"/>
          <w:b/>
          <w:bCs/>
          <w:color w:val="F11E1E"/>
          <w:sz w:val="30"/>
          <w:szCs w:val="30"/>
        </w:rPr>
        <w:t>Организация проектной деятельности в рамках ФГОС ООО 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jc w:val="center"/>
        <w:rPr>
          <w:rFonts w:ascii="Tahoma" w:eastAsia="Times New Roman" w:hAnsi="Tahoma" w:cs="Tahoma"/>
          <w:color w:val="180E0C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F11E1E"/>
          <w:sz w:val="30"/>
          <w:szCs w:val="30"/>
        </w:rPr>
        <w:t>в МК</w:t>
      </w:r>
      <w:r w:rsidRPr="009D4250">
        <w:rPr>
          <w:rFonts w:ascii="Tahoma" w:eastAsia="Times New Roman" w:hAnsi="Tahoma" w:cs="Tahoma"/>
          <w:b/>
          <w:bCs/>
          <w:color w:val="F11E1E"/>
          <w:sz w:val="30"/>
          <w:szCs w:val="30"/>
        </w:rPr>
        <w:t xml:space="preserve">ОУ </w:t>
      </w:r>
      <w:proofErr w:type="spellStart"/>
      <w:r>
        <w:rPr>
          <w:rFonts w:ascii="Tahoma" w:eastAsia="Times New Roman" w:hAnsi="Tahoma" w:cs="Tahoma"/>
          <w:b/>
          <w:bCs/>
          <w:color w:val="F11E1E"/>
          <w:sz w:val="30"/>
          <w:szCs w:val="30"/>
        </w:rPr>
        <w:t>Верхнетуровская</w:t>
      </w:r>
      <w:proofErr w:type="spellEnd"/>
      <w:r>
        <w:rPr>
          <w:rFonts w:ascii="Tahoma" w:eastAsia="Times New Roman" w:hAnsi="Tahoma" w:cs="Tahoma"/>
          <w:b/>
          <w:bCs/>
          <w:color w:val="F11E1E"/>
          <w:sz w:val="30"/>
          <w:szCs w:val="30"/>
        </w:rPr>
        <w:t xml:space="preserve"> </w:t>
      </w:r>
      <w:r w:rsidRPr="009D4250">
        <w:rPr>
          <w:rFonts w:ascii="Tahoma" w:eastAsia="Times New Roman" w:hAnsi="Tahoma" w:cs="Tahoma"/>
          <w:b/>
          <w:bCs/>
          <w:color w:val="F11E1E"/>
          <w:sz w:val="30"/>
          <w:szCs w:val="30"/>
        </w:rPr>
        <w:t>СОШ</w:t>
      </w:r>
      <w:r>
        <w:rPr>
          <w:rFonts w:ascii="Tahoma" w:eastAsia="Times New Roman" w:hAnsi="Tahoma" w:cs="Tahoma"/>
          <w:b/>
          <w:bCs/>
          <w:color w:val="F11E1E"/>
          <w:sz w:val="30"/>
          <w:szCs w:val="30"/>
        </w:rPr>
        <w:t>»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jc w:val="center"/>
        <w:rPr>
          <w:rFonts w:ascii="Tahoma" w:eastAsia="Times New Roman" w:hAnsi="Tahoma" w:cs="Tahoma"/>
          <w:color w:val="180E0C"/>
          <w:sz w:val="20"/>
          <w:szCs w:val="20"/>
        </w:rPr>
      </w:pPr>
      <w:r w:rsidRPr="009D4250">
        <w:rPr>
          <w:rFonts w:ascii="Tahoma" w:eastAsia="Times New Roman" w:hAnsi="Tahoma" w:cs="Tahoma"/>
          <w:color w:val="180E0C"/>
          <w:sz w:val="20"/>
          <w:szCs w:val="20"/>
        </w:rPr>
        <w:t>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color w:val="180E0C"/>
          <w:sz w:val="20"/>
          <w:szCs w:val="20"/>
        </w:rPr>
      </w:pPr>
      <w:r w:rsidRPr="009D4250">
        <w:rPr>
          <w:rFonts w:ascii="Tahoma" w:eastAsia="Times New Roman" w:hAnsi="Tahoma" w:cs="Tahoma"/>
          <w:color w:val="180E0C"/>
          <w:sz w:val="20"/>
          <w:szCs w:val="20"/>
        </w:rPr>
        <w:t>  </w:t>
      </w:r>
      <w:r w:rsidRPr="009D4250">
        <w:rPr>
          <w:rFonts w:ascii="Tahoma" w:eastAsia="Times New Roman" w:hAnsi="Tahoma" w:cs="Tahoma"/>
          <w:b/>
          <w:bCs/>
          <w:color w:val="180E0C"/>
          <w:sz w:val="24"/>
          <w:szCs w:val="24"/>
        </w:rPr>
        <w:t>          </w:t>
      </w:r>
      <w:proofErr w:type="gramStart"/>
      <w:r w:rsidRPr="009D4250">
        <w:rPr>
          <w:rFonts w:ascii="Tahoma" w:eastAsia="Times New Roman" w:hAnsi="Tahoma" w:cs="Tahoma"/>
          <w:b/>
          <w:bCs/>
          <w:color w:val="180E0C"/>
          <w:sz w:val="24"/>
          <w:szCs w:val="24"/>
        </w:rPr>
        <w:t>На современном этапе школьной жизни в условиях введения ФГОС ООО     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  <w:proofErr w:type="gramEnd"/>
      <w:r w:rsidRPr="009D4250">
        <w:rPr>
          <w:rFonts w:ascii="Tahoma" w:eastAsia="Times New Roman" w:hAnsi="Tahoma" w:cs="Tahoma"/>
          <w:b/>
          <w:bCs/>
          <w:color w:val="180E0C"/>
          <w:sz w:val="24"/>
          <w:szCs w:val="24"/>
        </w:rPr>
        <w:t xml:space="preserve"> Поэтому проектная деятельность стала неотъемлемой частью образовательного про</w:t>
      </w:r>
      <w:r w:rsidRPr="009D4250">
        <w:rPr>
          <w:rFonts w:ascii="Tahoma" w:eastAsia="Times New Roman" w:hAnsi="Tahoma" w:cs="Tahoma"/>
          <w:b/>
          <w:bCs/>
          <w:color w:val="180E0C"/>
          <w:sz w:val="24"/>
          <w:szCs w:val="24"/>
        </w:rPr>
        <w:softHyphen/>
        <w:t>цесса.   </w:t>
      </w:r>
    </w:p>
    <w:p w:rsidR="009D4250" w:rsidRPr="00EB7A3C" w:rsidRDefault="009D4250" w:rsidP="009D4250">
      <w:pPr>
        <w:pStyle w:val="a9"/>
        <w:ind w:left="360"/>
        <w:jc w:val="center"/>
        <w:rPr>
          <w:b/>
          <w:sz w:val="28"/>
          <w:szCs w:val="28"/>
        </w:rPr>
      </w:pPr>
      <w:r w:rsidRPr="009D4250">
        <w:rPr>
          <w:rFonts w:ascii="Tahoma" w:hAnsi="Tahoma" w:cs="Tahoma"/>
          <w:b/>
          <w:bCs/>
          <w:color w:val="180E0C"/>
        </w:rPr>
        <w:t>        </w:t>
      </w:r>
      <w:r w:rsidRPr="00EB7A3C">
        <w:rPr>
          <w:b/>
          <w:sz w:val="28"/>
          <w:szCs w:val="28"/>
        </w:rPr>
        <w:t xml:space="preserve">Проектная деятельность как система реализации </w:t>
      </w:r>
      <w:proofErr w:type="spellStart"/>
      <w:r w:rsidRPr="00EB7A3C">
        <w:rPr>
          <w:b/>
          <w:sz w:val="28"/>
          <w:szCs w:val="28"/>
        </w:rPr>
        <w:t>компетентностного</w:t>
      </w:r>
      <w:proofErr w:type="spellEnd"/>
      <w:r w:rsidRPr="00EB7A3C">
        <w:rPr>
          <w:b/>
          <w:sz w:val="28"/>
          <w:szCs w:val="28"/>
        </w:rPr>
        <w:t xml:space="preserve"> образования</w:t>
      </w:r>
    </w:p>
    <w:tbl>
      <w:tblPr>
        <w:tblW w:w="9215" w:type="dxa"/>
        <w:tblCellSpacing w:w="0" w:type="dxa"/>
        <w:tblInd w:w="-3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  <w:gridCol w:w="9105"/>
      </w:tblGrid>
      <w:tr w:rsidR="009D4250" w:rsidRPr="00EB7A3C" w:rsidTr="00174C55">
        <w:trPr>
          <w:tblCellSpacing w:w="0" w:type="dxa"/>
        </w:trPr>
        <w:tc>
          <w:tcPr>
            <w:tcW w:w="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4250" w:rsidRPr="00FB20BF" w:rsidRDefault="009D4250" w:rsidP="00174C55">
            <w:pPr>
              <w:spacing w:after="0" w:line="240" w:lineRule="auto"/>
              <w:ind w:right="55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1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D4250" w:rsidRPr="00FB20BF" w:rsidRDefault="009D4250" w:rsidP="00174C55">
            <w:pPr>
              <w:spacing w:after="0" w:line="240" w:lineRule="auto"/>
              <w:ind w:firstLine="41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</w:t>
            </w:r>
            <w:proofErr w:type="spellStart"/>
            <w:r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деятельностный</w:t>
            </w:r>
            <w:proofErr w:type="spellEnd"/>
            <w:r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подход в обучении. Важнейшим становится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Одной из важнейших задач является формирование у обучающихся универсальных учебных действий (познавательных, коммуникативных, личностных, регулятивных). Поэтому стал необходимым поиск адекватных с</w:t>
            </w:r>
            <w:bookmarkStart w:id="0" w:name="_GoBack"/>
            <w:bookmarkEnd w:id="0"/>
            <w:r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пособов и форм организации образовательного процесса, с помощью которых можно достичь образовательных результатов. Одной из таких форм и является проектная деятельность.</w:t>
            </w:r>
          </w:p>
        </w:tc>
      </w:tr>
    </w:tbl>
    <w:p w:rsidR="009D4250" w:rsidRPr="00FB20BF" w:rsidRDefault="009D4250" w:rsidP="007E7DE8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0BF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Проектная д</w:t>
      </w:r>
      <w:r w:rsidRPr="00EE7503">
        <w:rPr>
          <w:rFonts w:ascii="Times New Roman" w:eastAsia="Times New Roman" w:hAnsi="Times New Roman" w:cs="Times New Roman"/>
          <w:color w:val="333333"/>
          <w:sz w:val="28"/>
          <w:szCs w:val="28"/>
        </w:rPr>
        <w:t>еятельность считается</w:t>
      </w:r>
      <w:r w:rsidRPr="00FB20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актуальной,</w:t>
      </w:r>
      <w:r w:rsidRPr="00EE75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 как </w:t>
      </w:r>
      <w:r w:rsidRPr="00FB20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сегодня необходима переориентация обучения, о чём говорится в стандартах второго поколения.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9D4250" w:rsidRPr="00EE7503" w:rsidRDefault="009D4250" w:rsidP="009D4250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20BF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 </w:t>
      </w:r>
    </w:p>
    <w:p w:rsidR="009D4250" w:rsidRDefault="009D4250" w:rsidP="009D4250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</w:p>
    <w:p w:rsidR="009D4250" w:rsidRPr="007F1288" w:rsidRDefault="009D4250" w:rsidP="009D4250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lastRenderedPageBreak/>
        <w:t>Современные дети — это уже не чистый лист, на который наносят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ся знания. К ним поступает огромное количество информации отовсюду. Это нельзя не учитывать. Но зачастую обилие информации не приводит к системности знаний. Детей необходимо научить </w:t>
      </w:r>
      <w:proofErr w:type="gramStart"/>
      <w:r w:rsidRPr="007F128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F1288">
        <w:rPr>
          <w:rFonts w:ascii="Times New Roman" w:hAnsi="Times New Roman" w:cs="Times New Roman"/>
          <w:sz w:val="28"/>
          <w:szCs w:val="28"/>
        </w:rPr>
        <w:t xml:space="preserve"> усваивать информацию, а для этого надо научить их ранжировать, выделять главное, находить связи и структурировать ее. Научить надо и целенаправленному поиску информации, поисковой деятельности.</w:t>
      </w:r>
    </w:p>
    <w:p w:rsidR="009D4250" w:rsidRPr="007F1288" w:rsidRDefault="009D4250" w:rsidP="009D4250">
      <w:pPr>
        <w:spacing w:line="24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Возникает новая для образования проблема: подготовить челове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ка, умеющего находить и извлекать необходимую ему информацию в условиях ее обилия, усваивать ее в виде новых знаний. То есть речь идет </w:t>
      </w:r>
      <w:proofErr w:type="spellStart"/>
      <w:r w:rsidRPr="007F1288">
        <w:rPr>
          <w:rFonts w:ascii="Times New Roman" w:hAnsi="Times New Roman" w:cs="Times New Roman"/>
          <w:sz w:val="28"/>
          <w:szCs w:val="28"/>
        </w:rPr>
        <w:t>оформирований</w:t>
      </w:r>
      <w:proofErr w:type="spellEnd"/>
      <w:r w:rsidRPr="007F1288">
        <w:rPr>
          <w:rFonts w:ascii="Times New Roman" w:hAnsi="Times New Roman" w:cs="Times New Roman"/>
          <w:sz w:val="28"/>
          <w:szCs w:val="28"/>
        </w:rPr>
        <w:t xml:space="preserve"> у учащихся информационной компе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тенции.</w:t>
      </w:r>
    </w:p>
    <w:p w:rsidR="009D4250" w:rsidRPr="007F1288" w:rsidRDefault="009D4250" w:rsidP="009D4250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Учёные утверждают, что у ребёнка биологически обусловлена потребность познавать мир, исследовать его. Важнейшие черты поведения ребёнка — это любознательность, стремление к наблюдениям, экспериментам и открытиям, потребность в получении свежих впечатлений, самостоятельная поисковая активность. Именно эта направленность детского поведения порождает потребность в нахождении способов успешной организации такой поисковой  исследовательской деятельности.</w:t>
      </w:r>
    </w:p>
    <w:p w:rsidR="009D4250" w:rsidRPr="007F1288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Кроме того,  становится ценно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стью современного общества коммуникативная компетентность. В связи с этим у педагогов возника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ет ряд проблем: определить, какие необходимо выработать у уче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ников умения для ее формирования (продуктивного общения уче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ника со сверстниками, техникой, с Интернетом, информационным полем и пр.)? В частности, как научить ученика формулировать вопросы для общения и поиска информации? Ведь компетентность в чем-либо предполагает не только наличие необходимого знания, но и </w:t>
      </w:r>
      <w:proofErr w:type="spellStart"/>
      <w:r w:rsidRPr="007F128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F1288">
        <w:rPr>
          <w:rFonts w:ascii="Times New Roman" w:hAnsi="Times New Roman" w:cs="Times New Roman"/>
          <w:sz w:val="28"/>
          <w:szCs w:val="28"/>
        </w:rPr>
        <w:t xml:space="preserve"> умения их использования.</w:t>
      </w:r>
    </w:p>
    <w:p w:rsidR="009D4250" w:rsidRPr="007F1288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 Проблема выбора необходимого метода возникала перед учителем всегда. Но в новых условиях учителю необходимы новые методы, позволяющие по-новому организовать процесс обучения, взаимоотношения между учителем и учеником.</w:t>
      </w:r>
    </w:p>
    <w:p w:rsidR="009D4250" w:rsidRPr="007F1288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Инновационный поиск новых сре</w:t>
      </w:r>
      <w:proofErr w:type="gramStart"/>
      <w:r w:rsidRPr="007F128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1288">
        <w:rPr>
          <w:rFonts w:ascii="Times New Roman" w:hAnsi="Times New Roman" w:cs="Times New Roman"/>
          <w:sz w:val="28"/>
          <w:szCs w:val="28"/>
        </w:rPr>
        <w:t>иводит педагогов к пони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манию того, что нужны </w:t>
      </w:r>
      <w:proofErr w:type="spellStart"/>
      <w:r w:rsidRPr="007F128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7F1288">
        <w:rPr>
          <w:rFonts w:ascii="Times New Roman" w:hAnsi="Times New Roman" w:cs="Times New Roman"/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обучения. Эти средства фраг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ментарно уже разрабатывались и использовались в той или иной степени для улучшения ситуации в образовании. Коренным отличием новых условий поиска является изменение понимания целей образования, </w:t>
      </w:r>
      <w:proofErr w:type="gramStart"/>
      <w:r w:rsidRPr="007F12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F1288">
        <w:rPr>
          <w:rFonts w:ascii="Times New Roman" w:hAnsi="Times New Roman" w:cs="Times New Roman"/>
          <w:sz w:val="28"/>
          <w:szCs w:val="28"/>
        </w:rPr>
        <w:t xml:space="preserve"> следовательно, и новое понимание возможностей и способов применения этих средств.</w:t>
      </w:r>
    </w:p>
    <w:p w:rsidR="009D4250" w:rsidRPr="007F1288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К корректировке целей приводит понимание того, что образованный  человек в современном обществе — это не только и не столько че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 xml:space="preserve">ловек, </w:t>
      </w:r>
      <w:r w:rsidRPr="007F1288">
        <w:rPr>
          <w:rFonts w:ascii="Times New Roman" w:hAnsi="Times New Roman" w:cs="Times New Roman"/>
          <w:sz w:val="28"/>
          <w:szCs w:val="28"/>
        </w:rPr>
        <w:lastRenderedPageBreak/>
        <w:t>вооруженный знаниями, но умеющий добывать, приобретать знания, делать это целенаправленно по мере возникновения у него такой потребности при решении стоящих перед ним проблем, уме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ющий применить имеющиеся знания в любой ситуации.</w:t>
      </w:r>
    </w:p>
    <w:p w:rsidR="009D4250" w:rsidRPr="007F1288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Таким образом, проектная деятельность может быть рассмотрена с позиций возможности реше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ния очерченных проблем.</w:t>
      </w:r>
    </w:p>
    <w:p w:rsidR="009D4250" w:rsidRPr="007F1288" w:rsidRDefault="009D4250" w:rsidP="009D4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88">
        <w:rPr>
          <w:rFonts w:ascii="Times New Roman" w:hAnsi="Times New Roman" w:cs="Times New Roman"/>
          <w:sz w:val="28"/>
          <w:szCs w:val="28"/>
        </w:rPr>
        <w:t>Что же такое учебный проект?</w:t>
      </w:r>
    </w:p>
    <w:p w:rsidR="009D4250" w:rsidRPr="007F1288" w:rsidRDefault="009D4250" w:rsidP="009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Учебный проект – это форма работы, которая ориентирована на изучение учебной темы или учебного раздела, это совместная </w:t>
      </w:r>
      <w:proofErr w:type="spellStart"/>
      <w:r w:rsidRPr="007F12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F1288">
        <w:rPr>
          <w:rFonts w:ascii="Times New Roman" w:hAnsi="Times New Roman" w:cs="Times New Roman"/>
          <w:sz w:val="28"/>
          <w:szCs w:val="28"/>
        </w:rPr>
        <w:t>–познавательная, исследовательская, творческая или игровая деятельность учащихся-партнеров, имеющих общую цель, согласованные методы, способы деятельности, направленные на достижение общего результата по решению какой-либо проблемы.</w:t>
      </w:r>
    </w:p>
    <w:p w:rsidR="009D4250" w:rsidRPr="007F1288" w:rsidRDefault="009D4250" w:rsidP="009D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F128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F12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F1288">
        <w:rPr>
          <w:rFonts w:ascii="Times New Roman" w:hAnsi="Times New Roman" w:cs="Times New Roman"/>
          <w:sz w:val="28"/>
          <w:szCs w:val="28"/>
        </w:rPr>
        <w:t xml:space="preserve"> дидактическая система реализации </w:t>
      </w:r>
      <w:proofErr w:type="spellStart"/>
      <w:r w:rsidRPr="007F128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F1288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9D4250" w:rsidRDefault="009D4250" w:rsidP="009D4250">
      <w:pPr>
        <w:spacing w:line="240" w:lineRule="auto"/>
        <w:rPr>
          <w:b/>
          <w:bCs/>
          <w:color w:val="000000" w:themeColor="text1"/>
          <w:kern w:val="24"/>
          <w:sz w:val="28"/>
          <w:szCs w:val="28"/>
        </w:rPr>
      </w:pPr>
    </w:p>
    <w:p w:rsidR="009D4250" w:rsidRPr="00562C50" w:rsidRDefault="009D4250" w:rsidP="009D425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C50">
        <w:rPr>
          <w:b/>
          <w:bCs/>
          <w:color w:val="000000" w:themeColor="text1"/>
          <w:kern w:val="24"/>
          <w:sz w:val="28"/>
          <w:szCs w:val="28"/>
        </w:rPr>
        <w:t>Проект –</w:t>
      </w:r>
      <w:r w:rsidRPr="00562C50">
        <w:rPr>
          <w:color w:val="000000" w:themeColor="text1"/>
          <w:kern w:val="24"/>
          <w:sz w:val="28"/>
          <w:szCs w:val="28"/>
        </w:rPr>
        <w:t xml:space="preserve"> временная целенаправленная      деятельность </w:t>
      </w:r>
      <w:r w:rsidRPr="00562C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получение уникального результата.</w:t>
      </w:r>
    </w:p>
    <w:p w:rsidR="009D4250" w:rsidRPr="00A0012C" w:rsidRDefault="009D4250" w:rsidP="009D4250">
      <w:pPr>
        <w:pStyle w:val="a3"/>
        <w:spacing w:before="259" w:beforeAutospacing="0" w:after="0" w:afterAutospacing="0"/>
        <w:rPr>
          <w:sz w:val="28"/>
          <w:szCs w:val="28"/>
        </w:rPr>
      </w:pPr>
      <w:r w:rsidRPr="00A001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Проект с </w:t>
      </w:r>
      <w:proofErr w:type="gramStart"/>
      <w:r w:rsidRPr="00A001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латинского</w:t>
      </w:r>
      <w:proofErr w:type="gramEnd"/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</w:p>
    <w:p w:rsidR="009D4250" w:rsidRPr="00A0012C" w:rsidRDefault="009D4250" w:rsidP="009D4250">
      <w:pPr>
        <w:pStyle w:val="a9"/>
        <w:numPr>
          <w:ilvl w:val="0"/>
          <w:numId w:val="2"/>
        </w:numPr>
        <w:rPr>
          <w:sz w:val="28"/>
          <w:szCs w:val="28"/>
        </w:rPr>
      </w:pPr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>это «</w:t>
      </w:r>
      <w:proofErr w:type="gramStart"/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>брошенный</w:t>
      </w:r>
      <w:proofErr w:type="gramEnd"/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 xml:space="preserve"> вперёд»,</w:t>
      </w:r>
    </w:p>
    <w:p w:rsidR="009D4250" w:rsidRPr="00A0012C" w:rsidRDefault="009D4250" w:rsidP="009D4250">
      <w:pPr>
        <w:pStyle w:val="a9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бросающийся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глаза»</w:t>
      </w:r>
    </w:p>
    <w:p w:rsidR="009D4250" w:rsidRPr="00A0012C" w:rsidRDefault="009D4250" w:rsidP="009D4250">
      <w:pPr>
        <w:pStyle w:val="a9"/>
        <w:rPr>
          <w:sz w:val="28"/>
          <w:szCs w:val="28"/>
        </w:rPr>
      </w:pPr>
    </w:p>
    <w:p w:rsidR="009D4250" w:rsidRPr="002816E2" w:rsidRDefault="009D4250" w:rsidP="009D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уникальная деятельность, имеющая начало и конец во времени;</w:t>
      </w:r>
    </w:p>
    <w:p w:rsidR="009D4250" w:rsidRPr="002816E2" w:rsidRDefault="009D4250" w:rsidP="009D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Направленная на достижение заранее определённого результат</w:t>
      </w:r>
      <w:proofErr w:type="gramStart"/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</w:rPr>
        <w:t>а(</w:t>
      </w:r>
      <w:proofErr w:type="gramEnd"/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</w:rPr>
        <w:t>цели), создание определённого, уникального продукта или услуги,</w:t>
      </w:r>
    </w:p>
    <w:p w:rsidR="009D4250" w:rsidRDefault="009D4250" w:rsidP="009D4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заданных ограничениях по ресурсам и срокам,</w:t>
      </w:r>
    </w:p>
    <w:p w:rsidR="009D4250" w:rsidRPr="002816E2" w:rsidRDefault="009D4250" w:rsidP="009D425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D4250" w:rsidRPr="00DA1B84" w:rsidRDefault="009D4250" w:rsidP="009D4250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84">
        <w:rPr>
          <w:rFonts w:ascii="Times New Roman" w:eastAsia="Times New Roman" w:hAnsi="Times New Roman" w:cs="Times New Roman"/>
          <w:sz w:val="28"/>
          <w:szCs w:val="28"/>
        </w:rPr>
        <w:t xml:space="preserve">Цель проектов – формирование интеллектуальных, </w:t>
      </w:r>
      <w:proofErr w:type="spellStart"/>
      <w:r w:rsidRPr="00DA1B84"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 w:rsidRPr="00DA1B84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специальных знаний, умений и навыков учащихся, воплощенных в качественный продукт, воспитание у учащихся инициативности, самостоятельности и предприимчивости. </w:t>
      </w:r>
    </w:p>
    <w:p w:rsidR="009D4250" w:rsidRPr="00F92C86" w:rsidRDefault="009D4250" w:rsidP="009D4250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84">
        <w:rPr>
          <w:rFonts w:ascii="Times New Roman" w:eastAsia="Times New Roman" w:hAnsi="Times New Roman" w:cs="Times New Roman"/>
          <w:sz w:val="28"/>
          <w:szCs w:val="28"/>
        </w:rPr>
        <w:t xml:space="preserve">Суть проектного обучения в том, что учащиеся открывают субъективно новые для них факты и выводят новые для себя понятия, а не получают от учителя в 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</w:t>
      </w:r>
      <w:r w:rsidRPr="00DA1B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 своего труда, формирует убеждение, что результат дела зависит </w:t>
      </w:r>
      <w:r w:rsidRPr="00F92C86">
        <w:rPr>
          <w:rFonts w:ascii="Times New Roman" w:eastAsia="Times New Roman" w:hAnsi="Times New Roman" w:cs="Times New Roman"/>
          <w:sz w:val="28"/>
          <w:szCs w:val="28"/>
        </w:rPr>
        <w:t xml:space="preserve">от личного вклада каждого. </w:t>
      </w:r>
    </w:p>
    <w:p w:rsidR="009D4250" w:rsidRPr="00E603F2" w:rsidRDefault="009D4250" w:rsidP="009D4250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F2">
        <w:rPr>
          <w:rFonts w:ascii="Times New Roman" w:hAnsi="Times New Roman" w:cs="Times New Roman"/>
          <w:sz w:val="28"/>
          <w:szCs w:val="28"/>
        </w:rPr>
        <w:t xml:space="preserve"> Применение метода проектов связано с большими преимуществами. Метод проектов способствует успешной социализации школьников благодаря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</w:t>
      </w:r>
      <w:proofErr w:type="spellStart"/>
      <w:r w:rsidRPr="00E603F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603F2">
        <w:rPr>
          <w:rFonts w:ascii="Times New Roman" w:hAnsi="Times New Roman" w:cs="Times New Roman"/>
          <w:sz w:val="28"/>
          <w:szCs w:val="28"/>
        </w:rPr>
        <w:t xml:space="preserve"> подход к обучению, что приводит к развитию творческих способностей учащихся. Выбирая проблему исследования и решая конкретные задачи, школьники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</w:t>
      </w:r>
      <w:proofErr w:type="spellStart"/>
      <w:r w:rsidRPr="00E603F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E603F2">
        <w:rPr>
          <w:rFonts w:ascii="Times New Roman" w:hAnsi="Times New Roman" w:cs="Times New Roman"/>
          <w:sz w:val="28"/>
          <w:szCs w:val="28"/>
        </w:rPr>
        <w:t xml:space="preserve">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9D4250" w:rsidRPr="00DA1B84" w:rsidRDefault="009D4250" w:rsidP="009D4250">
      <w:pPr>
        <w:pStyle w:val="a7"/>
        <w:spacing w:line="240" w:lineRule="auto"/>
      </w:pPr>
      <w:r w:rsidRPr="00E603F2">
        <w:t>В технологиях обучения особым образом сплавлены ум, мастерство, и дело – идеи, методы, формы, результаты. Технология проектного обучения применима к изучению любой школьной дисциплины. Проектный подход сложнее и для учителя, но он живее, интереснее, чем инструкционный. Совсем нелегко научить школьников выдвигать гипотезы и предложения. Очень трудно воспитывать в них готовность</w:t>
      </w:r>
      <w:r w:rsidRPr="00DA1B84">
        <w:t xml:space="preserve"> к тому, что для получения ответа необходимо заглянуть в справочник, что – то обследовать, проанализировать. </w:t>
      </w:r>
    </w:p>
    <w:p w:rsidR="009D4250" w:rsidRPr="00DA1B84" w:rsidRDefault="009D4250" w:rsidP="009D4250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84">
        <w:rPr>
          <w:rFonts w:ascii="Times New Roman" w:eastAsia="Times New Roman" w:hAnsi="Times New Roman" w:cs="Times New Roman"/>
          <w:sz w:val="28"/>
          <w:szCs w:val="28"/>
        </w:rPr>
        <w:t>В настоящее время проектная работа внесла свои изменения в устоявшуюся классно-урочную систему.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инициативой, формированием у детей способности самостоятельно мыслить, добывать и применять знания, тщательно обдумывать принимаемые решения и четко планировать действия. Но необходимо отметить, что данная технология не должна вытеснять другие методы обучения. Проектное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нужно  использовать</w:t>
      </w:r>
      <w:r w:rsidRPr="00DA1B84">
        <w:rPr>
          <w:rFonts w:ascii="Times New Roman" w:eastAsia="Times New Roman" w:hAnsi="Times New Roman" w:cs="Times New Roman"/>
          <w:sz w:val="28"/>
          <w:szCs w:val="28"/>
        </w:rPr>
        <w:t xml:space="preserve"> как дополнение к другим видам обучения  </w:t>
      </w:r>
    </w:p>
    <w:p w:rsidR="009D4250" w:rsidRPr="00DA1B84" w:rsidRDefault="009D4250" w:rsidP="009D4250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84">
        <w:rPr>
          <w:rFonts w:ascii="Times New Roman" w:eastAsia="Times New Roman" w:hAnsi="Times New Roman" w:cs="Times New Roman"/>
          <w:sz w:val="28"/>
          <w:szCs w:val="28"/>
        </w:rPr>
        <w:t>При организации проектной деятельности в школе необходимо учитывать возрастные, психологические, физиологические и гигиенические особенности младших школьников.</w:t>
      </w:r>
    </w:p>
    <w:p w:rsidR="009D4250" w:rsidRDefault="009D4250" w:rsidP="009D4250">
      <w:pPr>
        <w:spacing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B84">
        <w:rPr>
          <w:rFonts w:ascii="Times New Roman" w:eastAsia="Times New Roman" w:hAnsi="Times New Roman" w:cs="Times New Roman"/>
          <w:sz w:val="28"/>
          <w:szCs w:val="28"/>
        </w:rPr>
        <w:t>Включать школьников в проектную деятельность следует постепенно, начиная с первого класса. Вначале – доступные творческие задания, а уже в 3-4 классах учащиеся с большим интересом выполняют довольно сложные проекты</w:t>
      </w:r>
      <w:proofErr w:type="gramStart"/>
      <w:r w:rsidRPr="00DA1B8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Чтобы добиться успехов в этой деятельности, ребёнку необходимо добыть знания и с их помощью проделать конкретную работу. Главная проблема в начальной школе - это отсутствие у детей навыков поисковой деятельности, а совместная  работа учителя и детей решает возникшую проблему, проблемную ситуацию.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В ходе проектной деятельности  учащиеся получают возможность развивать универсальные учебные действия: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ПОИСКОВЫЕ (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ИССЛЕДОВАТЕЛЬСКИ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выдвигать гипотезы, устанавливать причинно-следственные связи, находить несколько вариантов решения проблемы). 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МЕНЕДЖЕРСКИ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проектировать </w:t>
      </w:r>
      <w:proofErr w:type="spellStart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изделие,планировать</w:t>
      </w:r>
      <w:proofErr w:type="spell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процесс, анализировать собственную деятельность).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РАБОТАТЬ В СОТРУДНИЧЕСТВ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умение оказывать помощь товарищам и принимать их помощь, следить за ходом совместной работы).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КОММУНИКАТИВНЫ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умения вступать в диалог, вести дискуссию, задавать вопросы, отстаивать свою точку зрения).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РЕФЛЕКСИВНЫ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оценивать ход, результат своей деятельности и деятельности других, отвечать на вопросы: </w:t>
      </w:r>
      <w:proofErr w:type="gramStart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«Чему я научился?», «Чему мне необходимо научиться?»)</w:t>
      </w:r>
      <w:proofErr w:type="gramEnd"/>
    </w:p>
    <w:p w:rsidR="009D4250" w:rsidRDefault="009D4250" w:rsidP="009D42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ПРЕЗЕНТАЦИОННЫ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выступать перед аудиторией, отвечать на вопросы, использовать различные средства наглядности.)</w:t>
      </w:r>
    </w:p>
    <w:p w:rsidR="009D4250" w:rsidRDefault="009D4250" w:rsidP="009D42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</w:p>
    <w:p w:rsidR="009D4250" w:rsidRPr="00E603F2" w:rsidRDefault="009D4250" w:rsidP="009D4250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</w:pPr>
      <w:r w:rsidRPr="00E603F2">
        <w:rPr>
          <w:rFonts w:ascii="Times New Roman" w:eastAsia="Times New Roman" w:hAnsi="Times New Roman" w:cs="Times New Roman"/>
          <w:b/>
          <w:color w:val="1D1D1D"/>
          <w:sz w:val="28"/>
          <w:szCs w:val="28"/>
        </w:rPr>
        <w:t>3.Какая роль отводится здесь учителю?</w:t>
      </w:r>
    </w:p>
    <w:p w:rsidR="009D4250" w:rsidRPr="008044A0" w:rsidRDefault="009D4250" w:rsidP="009D42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CC75ED">
        <w:rPr>
          <w:rFonts w:ascii="Times New Roman" w:eastAsia="Times New Roman" w:hAnsi="Times New Roman" w:cs="Times New Roman"/>
          <w:color w:val="1D1D1D"/>
          <w:sz w:val="28"/>
          <w:szCs w:val="28"/>
        </w:rPr>
        <w:t>Проектная деятельность имеет характер </w:t>
      </w:r>
      <w:hyperlink r:id="rId5" w:tooltip="Конструктивное общение педагога с учащимися" w:history="1">
        <w:r w:rsidRPr="00CC75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сотрудничества ученика и учителя</w:t>
        </w:r>
      </w:hyperlink>
      <w:r w:rsidRPr="008044A0">
        <w:rPr>
          <w:rFonts w:ascii="Times New Roman" w:eastAsia="Times New Roman" w:hAnsi="Times New Roman" w:cs="Times New Roman"/>
          <w:color w:val="1D1D1D"/>
          <w:sz w:val="28"/>
          <w:szCs w:val="28"/>
        </w:rPr>
        <w:t>, а также учеников внутри коллектива (если они выполняют проект вместе).</w:t>
      </w:r>
    </w:p>
    <w:p w:rsidR="009D4250" w:rsidRDefault="009D4250" w:rsidP="009D42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8044A0">
        <w:rPr>
          <w:rFonts w:ascii="Times New Roman" w:eastAsia="Times New Roman" w:hAnsi="Times New Roman" w:cs="Times New Roman"/>
          <w:color w:val="1D1D1D"/>
          <w:sz w:val="28"/>
          <w:szCs w:val="28"/>
        </w:rPr>
        <w:t>Учитель — инициатор увлекательных начинаний</w:t>
      </w:r>
      <w:r>
        <w:rPr>
          <w:rFonts w:ascii="Times New Roman" w:eastAsia="Times New Roman" w:hAnsi="Times New Roman" w:cs="Times New Roman"/>
          <w:color w:val="1D1D1D"/>
          <w:sz w:val="28"/>
          <w:szCs w:val="28"/>
        </w:rPr>
        <w:t>.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Авторитет современного инновационного учителя определяется его способностью быть инициатором интересных начинаний. Учитель инициирует самостоятельную активность детей, бросает вызов их сообразительности и изобретательности. Учитель становится педагогом-помощником детям,  он помогает им увидеть и прочувствовать огромный мир во всём его единстве, многообразии и красоте.</w:t>
      </w:r>
      <w:r w:rsidR="007E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4A0">
        <w:rPr>
          <w:rFonts w:ascii="Times New Roman" w:eastAsia="Times New Roman" w:hAnsi="Times New Roman" w:cs="Times New Roman"/>
          <w:color w:val="1D1D1D"/>
          <w:sz w:val="28"/>
          <w:szCs w:val="28"/>
        </w:rPr>
        <w:t>Именно такой учитель способен открыть целый мир ребёнку, поверив в его силы и раскрыв творческий потенциал.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Занимаясь проектной деятельностью с учащимися, педагог может выступать в той или иной роли: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«Энтузиаст»: побуждает учеников к познавательной и творческой деятельности.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«Специалист»: компетентен во всём.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«Консультант»: помогает советом, подсказывает, как лучше сделать.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lastRenderedPageBreak/>
        <w:t>«Руководитель»: может наметить план проекта, его структуру и управлять им.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«Модератор»: организовывает обсуждение и</w:t>
      </w:r>
      <w:r w:rsidRPr="00CC75E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6" w:tooltip="Мастерство и искусство педагога в организации общения" w:history="1">
        <w:r w:rsidRPr="00CC75E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направляет мысль</w:t>
        </w:r>
      </w:hyperlink>
      <w:r w:rsidRPr="006935CB">
        <w:rPr>
          <w:rFonts w:ascii="Times New Roman" w:hAnsi="Times New Roman" w:cs="Times New Roman"/>
          <w:sz w:val="28"/>
          <w:szCs w:val="28"/>
        </w:rPr>
        <w:t xml:space="preserve"> ученика в правильное русло.</w:t>
      </w:r>
    </w:p>
    <w:p w:rsidR="009D4250" w:rsidRPr="006935CB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CB">
        <w:rPr>
          <w:rFonts w:ascii="Times New Roman" w:hAnsi="Times New Roman" w:cs="Times New Roman"/>
          <w:sz w:val="28"/>
          <w:szCs w:val="28"/>
        </w:rPr>
        <w:t>«Координатор»: организовывает сотрудничество.</w:t>
      </w:r>
    </w:p>
    <w:p w:rsidR="009D4250" w:rsidRPr="008044A0" w:rsidRDefault="009D4250" w:rsidP="009D425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8044A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</w:rPr>
        <w:t>«Эксперт»: </w:t>
      </w:r>
      <w:r w:rsidRPr="008044A0">
        <w:rPr>
          <w:rFonts w:ascii="Times New Roman" w:eastAsia="Times New Roman" w:hAnsi="Times New Roman" w:cs="Times New Roman"/>
          <w:color w:val="1D1D1D"/>
          <w:sz w:val="28"/>
          <w:szCs w:val="28"/>
        </w:rPr>
        <w:t>анализирует результаты, оценивает</w:t>
      </w:r>
    </w:p>
    <w:p w:rsidR="009D4250" w:rsidRPr="00FF22E1" w:rsidRDefault="009D4250" w:rsidP="009D4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50" w:rsidRDefault="009D4250" w:rsidP="009D4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2E1">
        <w:rPr>
          <w:rFonts w:ascii="Times New Roman" w:eastAsia="Times New Roman" w:hAnsi="Times New Roman" w:cs="Times New Roman"/>
          <w:sz w:val="28"/>
          <w:szCs w:val="28"/>
        </w:rPr>
        <w:t>«Скажи мне - и я забуду, покажи мне - и я запомню, вовлеки меня - и я научусь...» - эти вечные слова великого  Конфуция можно взять в качестве основного тезиса современного понимания метода проектов. Используя проектную технологию в своей учебной деятельности,  дети  наглядно постигают всю тонкость технологии решения разнообразных   задач - от постановки проблемы до представления конечного результата.</w:t>
      </w:r>
    </w:p>
    <w:p w:rsidR="009D4250" w:rsidRDefault="009D4250" w:rsidP="009D425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50" w:rsidRPr="00A0012C" w:rsidRDefault="009D4250" w:rsidP="009D425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руктура проектной деятельности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D4250" w:rsidRPr="00A0012C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Целеполагани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 поставить цель, проблему учащимся);</w:t>
      </w:r>
    </w:p>
    <w:p w:rsidR="009D4250" w:rsidRPr="00A0012C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 (наметить этапы выполнения проекта);</w:t>
      </w:r>
    </w:p>
    <w:p w:rsidR="009D4250" w:rsidRPr="00A0012C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Создание проект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001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разграничить роли ребёнка и родителя в создании проекта);</w:t>
      </w:r>
    </w:p>
    <w:p w:rsidR="009D4250" w:rsidRPr="00A0012C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Контроль и коррекция результат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001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ученик должен уметь определить, что получилось у него, что не получилось и исправить недочёты)</w:t>
      </w:r>
    </w:p>
    <w:p w:rsidR="009D4250" w:rsidRPr="00A0012C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проект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а(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выступление с готовым продуктом);</w:t>
      </w:r>
    </w:p>
    <w:p w:rsidR="009D4250" w:rsidRDefault="009D4250" w:rsidP="009D425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Рефлекси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я(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хорошо, когда ученики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</w:rPr>
        <w:t>проговаривают,что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 они увидели, узнали, запомнили. Можно провести чаепит</w:t>
      </w:r>
      <w:r>
        <w:rPr>
          <w:rFonts w:ascii="Times New Roman" w:eastAsia="Times New Roman" w:hAnsi="Times New Roman" w:cs="Times New Roman"/>
          <w:sz w:val="28"/>
          <w:szCs w:val="28"/>
        </w:rPr>
        <w:t>ие в конце конференции проектов.</w:t>
      </w:r>
    </w:p>
    <w:p w:rsidR="009D4250" w:rsidRPr="00A0012C" w:rsidRDefault="009D4250" w:rsidP="009D4250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ФОРМЫ ПРОЕКТНОЙ ДЕЯТЕЛЬНОСТИ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***Игра;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***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</w:rPr>
        <w:t>Минипроект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***Экскурсия;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***Наблюдение;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***Социальная акция.</w:t>
      </w:r>
    </w:p>
    <w:p w:rsidR="009D4250" w:rsidRPr="00A0012C" w:rsidRDefault="009D4250" w:rsidP="009D4250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50" w:rsidRDefault="009D4250" w:rsidP="009D425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250" w:rsidRDefault="009D4250" w:rsidP="009D425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250" w:rsidRPr="00A0012C" w:rsidRDefault="009D4250" w:rsidP="009D425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По количеству участников проекты могут быть:</w:t>
      </w:r>
    </w:p>
    <w:p w:rsidR="009D4250" w:rsidRPr="00A0012C" w:rsidRDefault="009D4250" w:rsidP="009D4250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личностные;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lastRenderedPageBreak/>
        <w:t>парные;</w:t>
      </w:r>
    </w:p>
    <w:p w:rsidR="009D4250" w:rsidRPr="00A0012C" w:rsidRDefault="009D4250" w:rsidP="009D4250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групповые.</w:t>
      </w:r>
    </w:p>
    <w:p w:rsidR="009D4250" w:rsidRPr="00A0012C" w:rsidRDefault="009D4250" w:rsidP="009D425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ab/>
      </w: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По продолжительности проведения проекты могут быть:</w:t>
      </w:r>
    </w:p>
    <w:p w:rsidR="009D4250" w:rsidRPr="00A0012C" w:rsidRDefault="009D4250" w:rsidP="009D4250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краткосрочные;</w:t>
      </w:r>
    </w:p>
    <w:p w:rsidR="009D4250" w:rsidRPr="00A0012C" w:rsidRDefault="009D4250" w:rsidP="009D4250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средней продолжительности;</w:t>
      </w:r>
    </w:p>
    <w:p w:rsidR="009D4250" w:rsidRPr="00A0012C" w:rsidRDefault="009D4250" w:rsidP="009D4250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долгосрочные.</w:t>
      </w:r>
    </w:p>
    <w:p w:rsidR="009D4250" w:rsidRPr="00A0012C" w:rsidRDefault="009D4250" w:rsidP="009D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50" w:rsidRPr="00A0012C" w:rsidRDefault="009D4250" w:rsidP="009D42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Стадии работы над проектом: </w:t>
      </w:r>
    </w:p>
    <w:p w:rsidR="009D4250" w:rsidRDefault="009D4250" w:rsidP="009D4250">
      <w:pPr>
        <w:pStyle w:val="2"/>
        <w:spacing w:line="240" w:lineRule="auto"/>
      </w:pPr>
      <w:r w:rsidRPr="00A0012C">
        <w:t xml:space="preserve">Проблемы → проектирование → поиск информации → продукт → презентация → </w:t>
      </w:r>
      <w:proofErr w:type="spellStart"/>
      <w:r w:rsidRPr="00A0012C">
        <w:t>портфолио</w:t>
      </w:r>
      <w:proofErr w:type="spellEnd"/>
      <w:r w:rsidRPr="00A0012C">
        <w:t>.</w:t>
      </w:r>
    </w:p>
    <w:p w:rsidR="009D4250" w:rsidRPr="0015696F" w:rsidRDefault="009D4250" w:rsidP="009D4250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>Таким образом, проект требует на завершающем этапе презентации своего продукта.</w:t>
      </w:r>
    </w:p>
    <w:p w:rsidR="009D4250" w:rsidRPr="0015696F" w:rsidRDefault="009D4250" w:rsidP="009D4250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 xml:space="preserve">То есть проект – это “пять </w:t>
      </w:r>
      <w:proofErr w:type="gramStart"/>
      <w:r w:rsidRPr="0015696F">
        <w:rPr>
          <w:sz w:val="28"/>
          <w:szCs w:val="28"/>
        </w:rPr>
        <w:t>П</w:t>
      </w:r>
      <w:proofErr w:type="gramEnd"/>
      <w:r w:rsidRPr="0015696F">
        <w:rPr>
          <w:sz w:val="28"/>
          <w:szCs w:val="28"/>
        </w:rPr>
        <w:t>”:</w:t>
      </w:r>
    </w:p>
    <w:p w:rsidR="009D4250" w:rsidRPr="0015696F" w:rsidRDefault="009D4250" w:rsidP="009D4250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 xml:space="preserve">Шестое “П” проекта – его </w:t>
      </w:r>
      <w:proofErr w:type="spellStart"/>
      <w:r w:rsidRPr="0015696F">
        <w:rPr>
          <w:b/>
          <w:bCs/>
          <w:sz w:val="28"/>
          <w:szCs w:val="28"/>
        </w:rPr>
        <w:t>Портфолио</w:t>
      </w:r>
      <w:proofErr w:type="spellEnd"/>
      <w:r w:rsidRPr="0015696F">
        <w:rPr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9D4250" w:rsidRPr="00A0012C" w:rsidRDefault="009D4250" w:rsidP="009D4250">
      <w:pPr>
        <w:pStyle w:val="2"/>
        <w:spacing w:line="240" w:lineRule="auto"/>
      </w:pPr>
    </w:p>
    <w:p w:rsidR="009D4250" w:rsidRDefault="009D4250" w:rsidP="009D42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250" w:rsidRPr="00A0012C" w:rsidRDefault="009D4250" w:rsidP="009D42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Защита проектов происходит 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A001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отчетах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выставках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праздниках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4250" w:rsidRPr="00A0012C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</w:rPr>
        <w:t>акциях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250" w:rsidRDefault="009D4250" w:rsidP="009D4250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2C">
        <w:rPr>
          <w:rFonts w:ascii="Times New Roman" w:eastAsia="Times New Roman" w:hAnsi="Times New Roman" w:cs="Times New Roman"/>
          <w:sz w:val="28"/>
          <w:szCs w:val="28"/>
        </w:rPr>
        <w:t>На заключительном, рефлексивно-оценочном этапе работы над проектом проводится научная конференци</w:t>
      </w:r>
      <w:r>
        <w:rPr>
          <w:rFonts w:ascii="Times New Roman" w:eastAsia="Times New Roman" w:hAnsi="Times New Roman" w:cs="Times New Roman"/>
          <w:sz w:val="28"/>
          <w:szCs w:val="28"/>
        </w:rPr>
        <w:t>я для учащихся. Метод проектов,</w:t>
      </w:r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образования: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</w:rPr>
        <w:t>системно-деятельностному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</w:rPr>
        <w:t>компетентностному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</w:rPr>
        <w:t xml:space="preserve"> и личностно-ориентированному подходам к обучению, воспитанию и развитию школьников.</w:t>
      </w:r>
    </w:p>
    <w:p w:rsidR="009D4250" w:rsidRDefault="009D4250" w:rsidP="009D42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В рамках внедрения проектной деятельности учителя школы все чаще предлагают  задания, включающие детей в самостоятельный творческий, исследовательский поиск. Идея проекта, как правило, рождается у учи</w:t>
      </w:r>
      <w:r w:rsidRPr="009D4250">
        <w:rPr>
          <w:rFonts w:ascii="Tahoma" w:eastAsia="Times New Roman" w:hAnsi="Tahoma" w:cs="Tahoma"/>
          <w:bCs/>
          <w:sz w:val="24"/>
          <w:szCs w:val="24"/>
        </w:rPr>
        <w:softHyphen/>
        <w:t xml:space="preserve">теля, поэтому  </w:t>
      </w:r>
      <w:proofErr w:type="gramStart"/>
      <w:r w:rsidRPr="009D4250">
        <w:rPr>
          <w:rFonts w:ascii="Tahoma" w:eastAsia="Times New Roman" w:hAnsi="Tahoma" w:cs="Tahoma"/>
          <w:bCs/>
          <w:sz w:val="24"/>
          <w:szCs w:val="24"/>
        </w:rPr>
        <w:t>каждым учителем, работающим в 5-х классах   были</w:t>
      </w:r>
      <w:proofErr w:type="gramEnd"/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 определены темы и предложены на выбор пятиклассникам. В течение года ребята  выполнили  проекты по истории: «Религия Древнего Египта», «7 чудес света», «Статуя богини Афины», по английскому языку – «Новогодние обещания», </w:t>
      </w:r>
      <w:r w:rsidRPr="009D4250">
        <w:rPr>
          <w:rFonts w:ascii="Tahoma" w:eastAsia="Times New Roman" w:hAnsi="Tahoma" w:cs="Tahoma"/>
          <w:bCs/>
          <w:sz w:val="24"/>
          <w:szCs w:val="24"/>
        </w:rPr>
        <w:lastRenderedPageBreak/>
        <w:t xml:space="preserve">«Добро пожаловать на школьный сайт» и другие. Характер проектов разнообразен: по литературе </w:t>
      </w:r>
      <w:proofErr w:type="gramStart"/>
      <w:r w:rsidRPr="009D4250">
        <w:rPr>
          <w:rFonts w:ascii="Tahoma" w:eastAsia="Times New Roman" w:hAnsi="Tahoma" w:cs="Tahoma"/>
          <w:bCs/>
          <w:sz w:val="24"/>
          <w:szCs w:val="24"/>
        </w:rPr>
        <w:t>-т</w:t>
      </w:r>
      <w:proofErr w:type="gramEnd"/>
      <w:r w:rsidRPr="009D4250">
        <w:rPr>
          <w:rFonts w:ascii="Tahoma" w:eastAsia="Times New Roman" w:hAnsi="Tahoma" w:cs="Tahoma"/>
          <w:bCs/>
          <w:sz w:val="24"/>
          <w:szCs w:val="24"/>
        </w:rPr>
        <w:t>ворческие     – «Мир сказок Бажова в рисунках и поделках», по биологии, технологии – практические –   создание различных моделей, изделий.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            </w:t>
      </w:r>
      <w:proofErr w:type="gramStart"/>
      <w:r w:rsidRPr="009D4250">
        <w:rPr>
          <w:rFonts w:ascii="Tahoma" w:eastAsia="Times New Roman" w:hAnsi="Tahoma" w:cs="Tahoma"/>
          <w:bCs/>
          <w:sz w:val="24"/>
          <w:szCs w:val="24"/>
        </w:rPr>
        <w:t>Проектная деятельность  в школе становится все более актуальной  и реализуется в урочной деятельности, продолжается во внеурочной.</w:t>
      </w:r>
      <w:proofErr w:type="gramEnd"/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 Ребята выполняют индивидуальные,  парные и групповые работы.  Классные руководители координируют  вовлеченность всех учеников в проектную  деятельность.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Предусмотрен выход с  наиболее интересными проектными   работами  на секциях  в День  Науки, заключительных родительских собраниях, Фестивале  проектов,  Творческом  отчете  объединений по внеурочной деятельности.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 15 мая состоялся Фестиваль проектов, в котором были заслушаны наилучшие  проекты.        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sz w:val="20"/>
          <w:szCs w:val="20"/>
        </w:rPr>
        <w:t> </w:t>
      </w:r>
      <w:r w:rsidRPr="009D4250">
        <w:rPr>
          <w:rFonts w:ascii="Tahoma" w:eastAsia="Times New Roman" w:hAnsi="Tahoma" w:cs="Tahoma"/>
          <w:bCs/>
          <w:sz w:val="24"/>
          <w:szCs w:val="24"/>
        </w:rPr>
        <w:t>        Проекты пятиклассников  «</w:t>
      </w:r>
      <w:proofErr w:type="spellStart"/>
      <w:r w:rsidRPr="009D4250">
        <w:rPr>
          <w:rFonts w:ascii="Tahoma" w:eastAsia="Times New Roman" w:hAnsi="Tahoma" w:cs="Tahoma"/>
          <w:bCs/>
          <w:sz w:val="24"/>
          <w:szCs w:val="24"/>
        </w:rPr>
        <w:t>Дураки</w:t>
      </w:r>
      <w:proofErr w:type="spellEnd"/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 в народном творчестве», «Сопоставление сказки «О мертвой царевне» А.С. Пушкина и «Спящей царевны» В.А. Жуковского» носили исследовательский характер. Они  включали  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Информационные проекты по теме «Лошади», «Семь чудес света», «Самая большая собака», «Жизнь космонавтов на МКС», «Собаки в космосе» направлены  на сбор информации  с целью ее анализа, обобщения и представления для аудитории.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 При работе над  проектом «Игры старшего поколения для современных подростков» использовались методы современной науки: моделирование, социологический опрос, изучение общественного мнения. Результатом такого проекта будет  организация в классе Дня здоровья   совместного с родителями.  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Под руководством учителей музыки, изобразительного искусства, технологии  ребята выполнили  творческие проекты. Эти работы  предполагают   свободный и нетрадиционный подход к оформлению результатов. Они были представлены в  форме музыкальной сказки «Теремок», выставки  изделий изобразительного и декоративно-прикладного искусства: «Связь времен в народном искусстве», « Декоративное искусство в жизни древнего общества», «Бал во дворце».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       Проекты по информатике представлены  видеофильмом «Пасхальная открытка».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        Во всех  выступлениях были отмечены полнота раскрытия темы, актуальность, доступность и значимость проблемы. Выступления были эмоциональны и выразительны. Использовались средства наглядности и </w:t>
      </w:r>
      <w:proofErr w:type="spellStart"/>
      <w:r w:rsidRPr="009D4250">
        <w:rPr>
          <w:rFonts w:ascii="Tahoma" w:eastAsia="Times New Roman" w:hAnsi="Tahoma" w:cs="Tahoma"/>
          <w:bCs/>
          <w:sz w:val="24"/>
          <w:szCs w:val="24"/>
        </w:rPr>
        <w:t>мультимедийные</w:t>
      </w:r>
      <w:proofErr w:type="spellEnd"/>
      <w:r w:rsidRPr="009D4250">
        <w:rPr>
          <w:rFonts w:ascii="Tahoma" w:eastAsia="Times New Roman" w:hAnsi="Tahoma" w:cs="Tahoma"/>
          <w:bCs/>
          <w:sz w:val="24"/>
          <w:szCs w:val="24"/>
        </w:rPr>
        <w:t xml:space="preserve"> презентации. Во время защиты проектов выступающим были заданы вопросы, на которые ребята дали полные ответы, что подтверждает глубину  изучения темы.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t>              На защите проектов присутствовали учителя,  пятиклассники  и их родители.</w:t>
      </w:r>
    </w:p>
    <w:p w:rsidR="009D4250" w:rsidRPr="009D4250" w:rsidRDefault="009D4250" w:rsidP="009D4250">
      <w:pPr>
        <w:shd w:val="clear" w:color="auto" w:fill="E0E3E2"/>
        <w:spacing w:before="134" w:after="134" w:line="277" w:lineRule="atLeast"/>
        <w:rPr>
          <w:rFonts w:ascii="Tahoma" w:eastAsia="Times New Roman" w:hAnsi="Tahoma" w:cs="Tahoma"/>
          <w:sz w:val="20"/>
          <w:szCs w:val="20"/>
        </w:rPr>
      </w:pPr>
      <w:r w:rsidRPr="009D4250">
        <w:rPr>
          <w:rFonts w:ascii="Tahoma" w:eastAsia="Times New Roman" w:hAnsi="Tahoma" w:cs="Tahoma"/>
          <w:bCs/>
          <w:sz w:val="24"/>
          <w:szCs w:val="24"/>
        </w:rPr>
        <w:lastRenderedPageBreak/>
        <w:t>             В каждом классе сложилась система мероприятий, направленных на сотрудничество с родителями. Родители вовлекаются в жизнедеятельность нашей школы через познавательные, творческие, спортивные мероприятия, а теперь и через проектную деятельность.  </w:t>
      </w:r>
    </w:p>
    <w:p w:rsidR="009D4250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657">
        <w:rPr>
          <w:rFonts w:ascii="Times New Roman" w:hAnsi="Times New Roman" w:cs="Times New Roman"/>
          <w:sz w:val="28"/>
          <w:szCs w:val="28"/>
        </w:rPr>
        <w:t>Литература</w:t>
      </w:r>
    </w:p>
    <w:p w:rsidR="009D4250" w:rsidRDefault="009D4250" w:rsidP="009D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657">
        <w:rPr>
          <w:rFonts w:ascii="Times New Roman" w:hAnsi="Times New Roman" w:cs="Times New Roman"/>
          <w:sz w:val="28"/>
          <w:szCs w:val="28"/>
        </w:rPr>
        <w:t>1. Артюгина Т.Ю. Современные образовательные технологии: изучаем и применяем: учеб</w:t>
      </w:r>
      <w:proofErr w:type="gramStart"/>
      <w:r w:rsidRPr="003F46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465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F465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4657">
        <w:rPr>
          <w:rFonts w:ascii="Times New Roman" w:hAnsi="Times New Roman" w:cs="Times New Roman"/>
          <w:sz w:val="28"/>
          <w:szCs w:val="28"/>
        </w:rPr>
        <w:t xml:space="preserve">етод. пособие / авт. Т.Ю. Артюгина. – Архангельск: АО ИППК РО, 2009. – 58 с. 2.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Н.В., Кирилова А.П. Учебные экологические проекты в современном образовании / Под ред. Н.Н.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Архангельск, 2005.- 54 с. 3. Организация социально значимой деятельности в учреждениях дополнительного образования: социально – образовательные проекты. Из опыта работы \ авт. – сост. Т.Н.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2010. – 153 с. 4. Петунин О. В.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умения школьников / О.В. Петунин // Народное образование. – 2012. - № 7. – С. 164 – 169. 5. Психологические аспекты проектной деятельности: программы, конспекты занятий с учащимися / авт. – сост. Н.Л. Куракина, И.С.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2010. – 191 с. 6. Совместные воспитательные проекты: родительские собрания, семейные вечера, спортивные развлечения, проекты \ авт. – сост. М.К.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2009. – 152 с.: ил. 7. Управление инновациями в образовательном учреждении: образовательные </w:t>
      </w:r>
      <w:proofErr w:type="spellStart"/>
      <w:proofErr w:type="gramStart"/>
      <w:r w:rsidRPr="003F4657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– ориентированные</w:t>
      </w:r>
      <w:proofErr w:type="gramEnd"/>
      <w:r w:rsidRPr="003F4657">
        <w:rPr>
          <w:rFonts w:ascii="Times New Roman" w:hAnsi="Times New Roman" w:cs="Times New Roman"/>
          <w:sz w:val="28"/>
          <w:szCs w:val="28"/>
        </w:rPr>
        <w:t xml:space="preserve"> технологии / авт. – сост. М.В.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2011. – 175 с. 8.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И.И. Педагогу дополнительного образования об организации общественной активности детей и молодёжи. – М.: УЦ Перспектива, 2009, 2009. – 196 </w:t>
      </w:r>
      <w:proofErr w:type="gramStart"/>
      <w:r w:rsidRPr="003F465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B5ED9" w:rsidRDefault="003B5ED9"/>
    <w:sectPr w:rsidR="003B5ED9" w:rsidSect="003B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0D76"/>
    <w:multiLevelType w:val="hybridMultilevel"/>
    <w:tmpl w:val="0FC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F457B"/>
    <w:multiLevelType w:val="hybridMultilevel"/>
    <w:tmpl w:val="71707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9D533CB"/>
    <w:multiLevelType w:val="hybridMultilevel"/>
    <w:tmpl w:val="53AC41A2"/>
    <w:lvl w:ilvl="0" w:tplc="6FAE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A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A7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4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E83C1A"/>
    <w:multiLevelType w:val="hybridMultilevel"/>
    <w:tmpl w:val="08D2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F6BCC"/>
    <w:multiLevelType w:val="hybridMultilevel"/>
    <w:tmpl w:val="5CE2E2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7D667D"/>
    <w:multiLevelType w:val="hybridMultilevel"/>
    <w:tmpl w:val="311ED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B780DE5"/>
    <w:multiLevelType w:val="hybridMultilevel"/>
    <w:tmpl w:val="68B8D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250"/>
    <w:rsid w:val="003B5ED9"/>
    <w:rsid w:val="00600DAC"/>
    <w:rsid w:val="007E7DE8"/>
    <w:rsid w:val="009D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9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425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D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25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9D4250"/>
    <w:pPr>
      <w:spacing w:after="0" w:line="360" w:lineRule="auto"/>
      <w:ind w:left="284" w:firstLine="18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9D425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D4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D4250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9D42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D4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idagogos.com/?p=53" TargetMode="External"/><Relationship Id="rId5" Type="http://schemas.openxmlformats.org/officeDocument/2006/relationships/hyperlink" Target="http://paidagogos.com/?p=5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2883</Words>
  <Characters>16436</Characters>
  <Application>Microsoft Office Word</Application>
  <DocSecurity>0</DocSecurity>
  <Lines>136</Lines>
  <Paragraphs>38</Paragraphs>
  <ScaleCrop>false</ScaleCrop>
  <Company/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2016-10-13T19:20:00Z</dcterms:created>
  <dcterms:modified xsi:type="dcterms:W3CDTF">2016-10-13T19:29:00Z</dcterms:modified>
</cp:coreProperties>
</file>